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666" w:rsidRPr="00F92666" w:rsidRDefault="00F92666" w:rsidP="00F92666">
      <w:pPr>
        <w:widowControl/>
        <w:jc w:val="center"/>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リスク管理規程</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第１章</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総則</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（目的）</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第１条</w:t>
      </w:r>
    </w:p>
    <w:p w:rsid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この規程は、一般</w:t>
      </w:r>
      <w:r w:rsidR="00D81DDD">
        <w:rPr>
          <w:rFonts w:asciiTheme="majorEastAsia" w:eastAsiaTheme="majorEastAsia" w:hAnsiTheme="majorEastAsia" w:cs="Arial" w:hint="eastAsia"/>
          <w:kern w:val="0"/>
          <w:szCs w:val="21"/>
        </w:rPr>
        <w:t>社</w:t>
      </w:r>
      <w:r w:rsidRPr="00F92666">
        <w:rPr>
          <w:rFonts w:asciiTheme="majorEastAsia" w:eastAsiaTheme="majorEastAsia" w:hAnsiTheme="majorEastAsia" w:cs="Arial"/>
          <w:kern w:val="0"/>
          <w:szCs w:val="21"/>
        </w:rPr>
        <w:t>団法人</w:t>
      </w:r>
      <w:r w:rsidR="00D81DDD">
        <w:rPr>
          <w:rFonts w:asciiTheme="majorEastAsia" w:eastAsiaTheme="majorEastAsia" w:hAnsiTheme="majorEastAsia" w:cs="Arial" w:hint="eastAsia"/>
          <w:kern w:val="0"/>
          <w:szCs w:val="21"/>
        </w:rPr>
        <w:t>にしなりプレーパークプロジェクト</w:t>
      </w:r>
      <w:r w:rsidRPr="00F92666">
        <w:rPr>
          <w:rFonts w:asciiTheme="majorEastAsia" w:eastAsiaTheme="majorEastAsia" w:hAnsiTheme="majorEastAsia" w:cs="Arial"/>
          <w:kern w:val="0"/>
          <w:szCs w:val="21"/>
        </w:rPr>
        <w:t>（以下「この法人」という。）におけるリスク管理に関して必要な事項を定め、もってリスクの防止及びこの法人の損失の最小化を図ることを目的とする。</w:t>
      </w:r>
    </w:p>
    <w:p w:rsidR="00D81DDD" w:rsidRPr="00F92666" w:rsidRDefault="00D81DDD" w:rsidP="00F92666">
      <w:pPr>
        <w:widowControl/>
        <w:jc w:val="left"/>
        <w:rPr>
          <w:rFonts w:asciiTheme="majorEastAsia" w:eastAsiaTheme="majorEastAsia" w:hAnsiTheme="majorEastAsia" w:cs="Arial"/>
          <w:kern w:val="0"/>
          <w:szCs w:val="21"/>
        </w:rPr>
      </w:pP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（適用範囲）</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第２条</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この規程は、この法人の役員及び職員（以下「役職員」という。）に適用されるものとす</w:t>
      </w:r>
    </w:p>
    <w:p w:rsid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る。</w:t>
      </w:r>
    </w:p>
    <w:p w:rsidR="00D81DDD" w:rsidRPr="00F92666" w:rsidRDefault="00D81DDD" w:rsidP="00F92666">
      <w:pPr>
        <w:widowControl/>
        <w:jc w:val="left"/>
        <w:rPr>
          <w:rFonts w:asciiTheme="majorEastAsia" w:eastAsiaTheme="majorEastAsia" w:hAnsiTheme="majorEastAsia" w:cs="Arial"/>
          <w:kern w:val="0"/>
          <w:szCs w:val="21"/>
        </w:rPr>
      </w:pP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（定義）</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第３条</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この規程において「リスク」とは、この法人に物理的、経済的若しくは信用上の損失又は</w:t>
      </w:r>
    </w:p>
    <w:p w:rsid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不利益を生じさせるすべての可能性をいい、「具体的リスク」とは、不祥事の発生、この法人に関する誤った情報の流布、財政の悪化、法人内部の係争、外部からの侵害、自然災害の発生その他の要因又は原因の如何を問わず、上記の損失又は不利益の発生の具体的可能性を伴うすべての事象をいう</w:t>
      </w:r>
    </w:p>
    <w:p w:rsidR="00D81DDD" w:rsidRPr="00F92666" w:rsidRDefault="00D81DDD" w:rsidP="00F92666">
      <w:pPr>
        <w:widowControl/>
        <w:jc w:val="left"/>
        <w:rPr>
          <w:rFonts w:asciiTheme="majorEastAsia" w:eastAsiaTheme="majorEastAsia" w:hAnsiTheme="majorEastAsia" w:cs="Arial"/>
          <w:kern w:val="0"/>
          <w:szCs w:val="21"/>
        </w:rPr>
      </w:pP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第２章</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役職員の責務</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（基本的責務）</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第４条</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役職員は、業務の遂行に当たって、法令、定款、規程等、この法人の定めるリスク管理に</w:t>
      </w:r>
    </w:p>
    <w:p w:rsid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関するルールを遵守しなければならない。</w:t>
      </w:r>
    </w:p>
    <w:p w:rsidR="00D81DDD" w:rsidRPr="00F92666" w:rsidRDefault="00D81DDD" w:rsidP="00F92666">
      <w:pPr>
        <w:widowControl/>
        <w:jc w:val="left"/>
        <w:rPr>
          <w:rFonts w:asciiTheme="majorEastAsia" w:eastAsiaTheme="majorEastAsia" w:hAnsiTheme="majorEastAsia" w:cs="Arial"/>
          <w:kern w:val="0"/>
          <w:szCs w:val="21"/>
        </w:rPr>
      </w:pP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（具体的リスクの回避等の措置）</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第５条</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役職員は、その職務を遂行するに際し、具体的リスクの発生を積極的に予見し、その内容</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及び程度を適切に評価するとともに、この法人にとって最小のコストで最良の結果が得られるよう、その回避、軽減及び移転その他必要な措置（以下「回避等措置」という。）を事前に講じなければならない。</w:t>
      </w:r>
    </w:p>
    <w:p w:rsid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lastRenderedPageBreak/>
        <w:t>２役職員は、上位者を含む他の役職員に対し、業務に関する指示を仰ぐ場合又は意見を求める場合には、当該業務において予見される具体的リスクを自発的に明らかにするとともに、当該具体的リスクに係る回避等措置について具申しなければならない。</w:t>
      </w:r>
    </w:p>
    <w:p w:rsidR="00D81DDD" w:rsidRPr="00F92666" w:rsidRDefault="00D81DDD" w:rsidP="00F92666">
      <w:pPr>
        <w:widowControl/>
        <w:jc w:val="left"/>
        <w:rPr>
          <w:rFonts w:asciiTheme="majorEastAsia" w:eastAsiaTheme="majorEastAsia" w:hAnsiTheme="majorEastAsia" w:cs="Arial"/>
          <w:kern w:val="0"/>
          <w:szCs w:val="21"/>
        </w:rPr>
      </w:pP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（具体的リスク発生時の対応）</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第６条</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役職員は、具体的リスクの発生を認知した場合には、これに伴い生じるこの法人の物理的、</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経済的又は信用上の損失又は不利益を最小化するため、必要と認められる範囲内で、十分な注意をもって初期対応を行う。この場合において役職員は、当該具体的リスクに起因する別の具体的リスクの有無も検討した上、必要に応じ、その回避等措置も併せて講ずる</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２職員は、具体的リスクの発生を認知した後、速やかに適切な上位者に必要な報告をするとともに、その後の処理については関係部署と協議を行い、上位者の指示に従う。</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３役員は、具体的リスクの発生を認知した後、速やかに関係部署に必要な連絡及び指示をするとともに、その後の処理について関係部署と協議を行い、適切にこれを処理する。</w:t>
      </w:r>
    </w:p>
    <w:p w:rsid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４前各項の規定にかかわらず、役職員は、具体的リスクの認識の端緒がヘルプラインである場合には、当該具体的リスクに対する対応については、内部通報（ヘルプライン）規程に基づく対応を優先する。</w:t>
      </w:r>
    </w:p>
    <w:p w:rsidR="00D81DDD" w:rsidRPr="00F92666" w:rsidRDefault="00D81DDD" w:rsidP="00F92666">
      <w:pPr>
        <w:widowControl/>
        <w:jc w:val="left"/>
        <w:rPr>
          <w:rFonts w:asciiTheme="majorEastAsia" w:eastAsiaTheme="majorEastAsia" w:hAnsiTheme="majorEastAsia" w:cs="Arial"/>
          <w:kern w:val="0"/>
          <w:szCs w:val="21"/>
        </w:rPr>
      </w:pP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（具体的リスクの処理後の報告）</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第７条</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役職員は、具体的リスクの処理が完了した場合には、処理の経過及び結果について記録を</w:t>
      </w:r>
    </w:p>
    <w:p w:rsid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作成し、理事長に報告しなければならない。</w:t>
      </w:r>
    </w:p>
    <w:p w:rsidR="00D81DDD" w:rsidRPr="00F92666" w:rsidRDefault="00D81DDD" w:rsidP="00F92666">
      <w:pPr>
        <w:widowControl/>
        <w:jc w:val="left"/>
        <w:rPr>
          <w:rFonts w:asciiTheme="majorEastAsia" w:eastAsiaTheme="majorEastAsia" w:hAnsiTheme="majorEastAsia" w:cs="Arial"/>
          <w:kern w:val="0"/>
          <w:szCs w:val="21"/>
        </w:rPr>
      </w:pP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（クレームなどへの対応）</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第８条</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職員は、口頭又は文書により資金分配団体、民間公益活動を行う団体その他の利害関係者</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からクレーム、異議等を受けた場合には、それらが重大な具体的リスクにつながるおそれがあることに鑑み、直ちに上位者に報告し、指示を受ける。</w:t>
      </w:r>
    </w:p>
    <w:p w:rsid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２前項の報告を受けた上位者は、クレーム、異議等の重要度を判断し、関係部署と協議の上、適切に対応しなければならない。</w:t>
      </w:r>
    </w:p>
    <w:p w:rsidR="00D81DDD" w:rsidRPr="00F92666" w:rsidRDefault="00D81DDD" w:rsidP="00F92666">
      <w:pPr>
        <w:widowControl/>
        <w:jc w:val="left"/>
        <w:rPr>
          <w:rFonts w:asciiTheme="majorEastAsia" w:eastAsiaTheme="majorEastAsia" w:hAnsiTheme="majorEastAsia" w:cs="Arial"/>
          <w:kern w:val="0"/>
          <w:szCs w:val="21"/>
        </w:rPr>
      </w:pP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（対外文書の作成）</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第９条</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役職員は、この法人の外部に発信する文書（以下「対外文書」という。）の作成に当たっ</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ては常にリスク管理を意識し、その内容が具体的リスクの発生を招くものでないことを確認しなければならない。</w:t>
      </w:r>
    </w:p>
    <w:p w:rsid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lastRenderedPageBreak/>
        <w:t>２職員は、対外文書の作成に当たり、上位者の指示に従わなければならない。</w:t>
      </w:r>
    </w:p>
    <w:p w:rsidR="00D81DDD" w:rsidRPr="00F92666" w:rsidRDefault="00D81DDD" w:rsidP="00F92666">
      <w:pPr>
        <w:widowControl/>
        <w:jc w:val="left"/>
        <w:rPr>
          <w:rFonts w:asciiTheme="majorEastAsia" w:eastAsiaTheme="majorEastAsia" w:hAnsiTheme="majorEastAsia" w:cs="Arial"/>
          <w:kern w:val="0"/>
          <w:szCs w:val="21"/>
        </w:rPr>
      </w:pP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（守秘義務）</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第１０条</w:t>
      </w:r>
    </w:p>
    <w:p w:rsid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役職員は、この規程に基づくリスク管理に関する計画、システム、措置等を立案又は実施する過程において取得したこの法人及びこの法人の関係者に関する情報に関して、秘密を保持しなければならず、第</w:t>
      </w:r>
      <w:r w:rsidRPr="00F92666">
        <w:rPr>
          <w:rFonts w:asciiTheme="majorEastAsia" w:eastAsiaTheme="majorEastAsia" w:hAnsiTheme="majorEastAsia" w:cs="ＭＳ Ｐゴシック"/>
          <w:kern w:val="0"/>
          <w:szCs w:val="21"/>
        </w:rPr>
        <w:t>1</w:t>
      </w:r>
      <w:r w:rsidRPr="00F92666">
        <w:rPr>
          <w:rFonts w:asciiTheme="majorEastAsia" w:eastAsiaTheme="majorEastAsia" w:hAnsiTheme="majorEastAsia" w:cs="Arial"/>
          <w:kern w:val="0"/>
          <w:szCs w:val="21"/>
        </w:rPr>
        <w:t>条の目的に照らし、正当な理由がある場合を除き、この法人の内外を問わず開示し、又は漏えいしてはならない。</w:t>
      </w:r>
    </w:p>
    <w:p w:rsidR="00D81DDD" w:rsidRPr="00F92666" w:rsidRDefault="00D81DDD" w:rsidP="00F92666">
      <w:pPr>
        <w:widowControl/>
        <w:jc w:val="left"/>
        <w:rPr>
          <w:rFonts w:asciiTheme="majorEastAsia" w:eastAsiaTheme="majorEastAsia" w:hAnsiTheme="majorEastAsia" w:cs="Arial"/>
          <w:kern w:val="0"/>
          <w:szCs w:val="21"/>
        </w:rPr>
      </w:pP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第３章</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緊急事態への対応</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（緊急事態への対応）</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第１１条</w:t>
      </w:r>
    </w:p>
    <w:p w:rsid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この法人は、次条の規定に定める緊急事態が発生した場合、理事長をリスク管理統括責任者として、緊急事態に対応する体制をとるものとする。</w:t>
      </w:r>
    </w:p>
    <w:p w:rsidR="00D81DDD" w:rsidRPr="00F92666" w:rsidRDefault="00D81DDD" w:rsidP="00F92666">
      <w:pPr>
        <w:widowControl/>
        <w:jc w:val="left"/>
        <w:rPr>
          <w:rFonts w:asciiTheme="majorEastAsia" w:eastAsiaTheme="majorEastAsia" w:hAnsiTheme="majorEastAsia" w:cs="Arial"/>
          <w:kern w:val="0"/>
          <w:szCs w:val="21"/>
        </w:rPr>
      </w:pP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（緊急事態の範囲）</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第１２条</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この規程において緊急事態とは、次の各号に掲げる事象によって、この法人、この法人の事業所、又は役職員に急迫の事態が生じ、又は生じるおそれがあり、この法人を挙げた対応が必要である場合をいう。</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w:t>
      </w:r>
      <w:r w:rsidRPr="00F92666">
        <w:rPr>
          <w:rFonts w:asciiTheme="majorEastAsia" w:eastAsiaTheme="majorEastAsia" w:hAnsiTheme="majorEastAsia" w:cs="Courier New"/>
          <w:kern w:val="0"/>
          <w:szCs w:val="21"/>
        </w:rPr>
        <w:t>1</w:t>
      </w:r>
      <w:r w:rsidRPr="00F92666">
        <w:rPr>
          <w:rFonts w:asciiTheme="majorEastAsia" w:eastAsiaTheme="majorEastAsia" w:hAnsiTheme="majorEastAsia" w:cs="Arial"/>
          <w:kern w:val="0"/>
          <w:szCs w:val="21"/>
        </w:rPr>
        <w:t>）自然災害</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地震、風水害等の災害</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w:t>
      </w:r>
      <w:r w:rsidRPr="00F92666">
        <w:rPr>
          <w:rFonts w:asciiTheme="majorEastAsia" w:eastAsiaTheme="majorEastAsia" w:hAnsiTheme="majorEastAsia" w:cs="Courier New"/>
          <w:kern w:val="0"/>
          <w:szCs w:val="21"/>
        </w:rPr>
        <w:t>2</w:t>
      </w:r>
      <w:r w:rsidRPr="00F92666">
        <w:rPr>
          <w:rFonts w:asciiTheme="majorEastAsia" w:eastAsiaTheme="majorEastAsia" w:hAnsiTheme="majorEastAsia" w:cs="Arial"/>
          <w:kern w:val="0"/>
          <w:szCs w:val="21"/>
        </w:rPr>
        <w:t>）事故</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ＭＳ ゴシック"/>
          <w:kern w:val="0"/>
          <w:szCs w:val="21"/>
        </w:rPr>
        <w:t>①</w:t>
      </w:r>
      <w:r w:rsidRPr="00F92666">
        <w:rPr>
          <w:rFonts w:asciiTheme="majorEastAsia" w:eastAsiaTheme="majorEastAsia" w:hAnsiTheme="majorEastAsia" w:cs="Arial"/>
          <w:kern w:val="0"/>
          <w:szCs w:val="21"/>
        </w:rPr>
        <w:t>爆発、火災、建物倒壊等の重大な事故</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ＭＳ ゴシック"/>
          <w:kern w:val="0"/>
          <w:szCs w:val="21"/>
        </w:rPr>
        <w:t>②</w:t>
      </w:r>
      <w:r w:rsidRPr="00F92666">
        <w:rPr>
          <w:rFonts w:asciiTheme="majorEastAsia" w:eastAsiaTheme="majorEastAsia" w:hAnsiTheme="majorEastAsia" w:cs="Arial"/>
          <w:kern w:val="0"/>
          <w:szCs w:val="21"/>
        </w:rPr>
        <w:t>この法人の活動に起因する重大な事故</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ＭＳ ゴシック"/>
          <w:kern w:val="0"/>
          <w:szCs w:val="21"/>
        </w:rPr>
        <w:t>③</w:t>
      </w:r>
      <w:r w:rsidRPr="00F92666">
        <w:rPr>
          <w:rFonts w:asciiTheme="majorEastAsia" w:eastAsiaTheme="majorEastAsia" w:hAnsiTheme="majorEastAsia" w:cs="Arial"/>
          <w:kern w:val="0"/>
          <w:szCs w:val="21"/>
        </w:rPr>
        <w:t>役職員に係る重大な人身事故</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w:t>
      </w:r>
      <w:r w:rsidRPr="00F92666">
        <w:rPr>
          <w:rFonts w:asciiTheme="majorEastAsia" w:eastAsiaTheme="majorEastAsia" w:hAnsiTheme="majorEastAsia" w:cs="Courier New"/>
          <w:kern w:val="0"/>
          <w:szCs w:val="21"/>
        </w:rPr>
        <w:t>3</w:t>
      </w:r>
      <w:r w:rsidRPr="00F92666">
        <w:rPr>
          <w:rFonts w:asciiTheme="majorEastAsia" w:eastAsiaTheme="majorEastAsia" w:hAnsiTheme="majorEastAsia" w:cs="Arial"/>
          <w:kern w:val="0"/>
          <w:szCs w:val="21"/>
        </w:rPr>
        <w:t>）インフルエンザ等の感染症</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w:t>
      </w:r>
      <w:r w:rsidRPr="00F92666">
        <w:rPr>
          <w:rFonts w:asciiTheme="majorEastAsia" w:eastAsiaTheme="majorEastAsia" w:hAnsiTheme="majorEastAsia" w:cs="Courier New"/>
          <w:kern w:val="0"/>
          <w:szCs w:val="21"/>
        </w:rPr>
        <w:t>4</w:t>
      </w:r>
      <w:r w:rsidRPr="00F92666">
        <w:rPr>
          <w:rFonts w:asciiTheme="majorEastAsia" w:eastAsiaTheme="majorEastAsia" w:hAnsiTheme="majorEastAsia" w:cs="Arial"/>
          <w:kern w:val="0"/>
          <w:szCs w:val="21"/>
        </w:rPr>
        <w:t>）犯罪</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ＭＳ ゴシック"/>
          <w:kern w:val="0"/>
          <w:szCs w:val="21"/>
        </w:rPr>
        <w:t>①</w:t>
      </w:r>
      <w:r w:rsidRPr="00F92666">
        <w:rPr>
          <w:rFonts w:asciiTheme="majorEastAsia" w:eastAsiaTheme="majorEastAsia" w:hAnsiTheme="majorEastAsia" w:cs="Arial"/>
          <w:kern w:val="0"/>
          <w:szCs w:val="21"/>
        </w:rPr>
        <w:t>建物の爆破、放火、誘拐、恐喝その他の外部からの不法な攻撃</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ＭＳ ゴシック"/>
          <w:kern w:val="0"/>
          <w:szCs w:val="21"/>
        </w:rPr>
        <w:t>②</w:t>
      </w:r>
      <w:r w:rsidRPr="00F92666">
        <w:rPr>
          <w:rFonts w:asciiTheme="majorEastAsia" w:eastAsiaTheme="majorEastAsia" w:hAnsiTheme="majorEastAsia" w:cs="Arial"/>
          <w:kern w:val="0"/>
          <w:szCs w:val="21"/>
        </w:rPr>
        <w:t>この法人の法令違反等の摘発等を目的とした官公庁による立入調査</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ＭＳ ゴシック"/>
          <w:kern w:val="0"/>
          <w:szCs w:val="21"/>
        </w:rPr>
        <w:t>③</w:t>
      </w:r>
      <w:r w:rsidRPr="00F92666">
        <w:rPr>
          <w:rFonts w:asciiTheme="majorEastAsia" w:eastAsiaTheme="majorEastAsia" w:hAnsiTheme="majorEastAsia" w:cs="Arial"/>
          <w:kern w:val="0"/>
          <w:szCs w:val="21"/>
        </w:rPr>
        <w:t>内部者による背任、横領等の不祥事</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w:t>
      </w:r>
      <w:r w:rsidRPr="00F92666">
        <w:rPr>
          <w:rFonts w:asciiTheme="majorEastAsia" w:eastAsiaTheme="majorEastAsia" w:hAnsiTheme="majorEastAsia" w:cs="Courier New"/>
          <w:kern w:val="0"/>
          <w:szCs w:val="21"/>
        </w:rPr>
        <w:t>5</w:t>
      </w:r>
      <w:r w:rsidRPr="00F92666">
        <w:rPr>
          <w:rFonts w:asciiTheme="majorEastAsia" w:eastAsiaTheme="majorEastAsia" w:hAnsiTheme="majorEastAsia" w:cs="Arial"/>
          <w:kern w:val="0"/>
          <w:szCs w:val="21"/>
        </w:rPr>
        <w:t>）機密情報の漏えいや情報システムへの不正なアクセス</w:t>
      </w:r>
    </w:p>
    <w:p w:rsid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w:t>
      </w:r>
      <w:r w:rsidRPr="00F92666">
        <w:rPr>
          <w:rFonts w:asciiTheme="majorEastAsia" w:eastAsiaTheme="majorEastAsia" w:hAnsiTheme="majorEastAsia" w:cs="Courier New"/>
          <w:kern w:val="0"/>
          <w:szCs w:val="21"/>
        </w:rPr>
        <w:t>6</w:t>
      </w:r>
      <w:r w:rsidRPr="00F92666">
        <w:rPr>
          <w:rFonts w:asciiTheme="majorEastAsia" w:eastAsiaTheme="majorEastAsia" w:hAnsiTheme="majorEastAsia" w:cs="Arial"/>
          <w:kern w:val="0"/>
          <w:szCs w:val="21"/>
        </w:rPr>
        <w:t>）その他上記に準ずる法人運営上の緊急事態</w:t>
      </w:r>
    </w:p>
    <w:p w:rsidR="00D81DDD" w:rsidRPr="00F92666" w:rsidRDefault="00D81DDD" w:rsidP="00F92666">
      <w:pPr>
        <w:widowControl/>
        <w:jc w:val="left"/>
        <w:rPr>
          <w:rFonts w:asciiTheme="majorEastAsia" w:eastAsiaTheme="majorEastAsia" w:hAnsiTheme="majorEastAsia" w:cs="Arial"/>
          <w:kern w:val="0"/>
          <w:szCs w:val="21"/>
        </w:rPr>
      </w:pP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（緊急事態の通報）</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lastRenderedPageBreak/>
        <w:t>第１３条</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緊急事態の発生を認知した役職員は、速やかに、次項に定めるところにより通報を行わなければならない。</w:t>
      </w:r>
    </w:p>
    <w:p w:rsid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２緊急事態が発生した場合の通報（以下「緊急事態通報」という。）は、原則として以下の経路によって行うものとする。</w:t>
      </w:r>
    </w:p>
    <w:p w:rsidR="00D81DDD" w:rsidRPr="00F92666" w:rsidRDefault="00D81DDD" w:rsidP="00F92666">
      <w:pPr>
        <w:widowControl/>
        <w:jc w:val="left"/>
        <w:rPr>
          <w:rFonts w:asciiTheme="majorEastAsia" w:eastAsiaTheme="majorEastAsia" w:hAnsiTheme="majorEastAsia" w:cs="Arial"/>
          <w:kern w:val="0"/>
          <w:szCs w:val="21"/>
        </w:rPr>
      </w:pPr>
    </w:p>
    <w:p w:rsidR="00F92666" w:rsidRPr="006D1032" w:rsidRDefault="00F80841" w:rsidP="00D81DDD">
      <w:pPr>
        <w:widowControl/>
        <w:jc w:val="center"/>
        <w:rPr>
          <w:rFonts w:asciiTheme="majorEastAsia" w:eastAsiaTheme="majorEastAsia" w:hAnsiTheme="majorEastAsia" w:cs="Arial"/>
          <w:kern w:val="0"/>
          <w:szCs w:val="21"/>
          <w:u w:val="single"/>
        </w:rPr>
      </w:pPr>
      <w:r>
        <w:rPr>
          <w:rFonts w:asciiTheme="majorEastAsia" w:eastAsiaTheme="majorEastAsia" w:hAnsiTheme="majorEastAsia" w:cs="Arial"/>
          <w:noProof/>
          <w:kern w:val="0"/>
          <w:szCs w:val="21"/>
        </w:rPr>
        <mc:AlternateContent>
          <mc:Choice Requires="wps">
            <w:drawing>
              <wp:anchor distT="0" distB="0" distL="114300" distR="114300" simplePos="0" relativeHeight="251664384" behindDoc="0" locked="0" layoutInCell="1" allowOverlap="1">
                <wp:simplePos x="0" y="0"/>
                <wp:positionH relativeFrom="column">
                  <wp:posOffset>2728595</wp:posOffset>
                </wp:positionH>
                <wp:positionV relativeFrom="paragraph">
                  <wp:posOffset>177800</wp:posOffset>
                </wp:positionV>
                <wp:extent cx="635" cy="266700"/>
                <wp:effectExtent l="55880" t="19050" r="57785" b="952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left:0;text-align:left;margin-left:214.85pt;margin-top:14pt;width:.05pt;height:21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">
                <v:stroke endarrow="block"/>
              </v:shape>
            </w:pict>
          </mc:Fallback>
        </mc:AlternateContent>
      </w:r>
      <w:r w:rsidR="00F92666" w:rsidRPr="00F92666">
        <w:rPr>
          <w:rFonts w:asciiTheme="majorEastAsia" w:eastAsiaTheme="majorEastAsia" w:hAnsiTheme="majorEastAsia" w:cs="Arial"/>
          <w:kern w:val="0"/>
          <w:szCs w:val="21"/>
          <w:u w:val="single"/>
        </w:rPr>
        <w:t>理事長</w:t>
      </w:r>
    </w:p>
    <w:p w:rsidR="00D81DDD" w:rsidRPr="00F92666" w:rsidRDefault="00D81DDD" w:rsidP="00D81DDD">
      <w:pPr>
        <w:widowControl/>
        <w:jc w:val="center"/>
        <w:rPr>
          <w:rFonts w:asciiTheme="majorEastAsia" w:eastAsiaTheme="majorEastAsia" w:hAnsiTheme="majorEastAsia" w:cs="Arial"/>
          <w:kern w:val="0"/>
          <w:szCs w:val="21"/>
        </w:rPr>
      </w:pPr>
    </w:p>
    <w:p w:rsidR="00F92666" w:rsidRDefault="00D81DDD" w:rsidP="00D81DDD">
      <w:pPr>
        <w:widowControl/>
        <w:ind w:firstLineChars="900" w:firstLine="1890"/>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u w:val="single"/>
        </w:rPr>
        <w:t>所管官公庁</w:t>
      </w:r>
      <w:r>
        <w:rPr>
          <w:rFonts w:asciiTheme="majorEastAsia" w:eastAsiaTheme="majorEastAsia" w:hAnsiTheme="majorEastAsia" w:cs="Arial" w:hint="eastAsia"/>
          <w:kern w:val="0"/>
          <w:szCs w:val="21"/>
        </w:rPr>
        <w:t xml:space="preserve">　　　　</w:t>
      </w:r>
      <w:r w:rsidR="00F92666" w:rsidRPr="00F92666">
        <w:rPr>
          <w:rFonts w:asciiTheme="majorEastAsia" w:eastAsiaTheme="majorEastAsia" w:hAnsiTheme="majorEastAsia" w:cs="Arial"/>
          <w:kern w:val="0"/>
          <w:szCs w:val="21"/>
          <w:u w:val="single"/>
        </w:rPr>
        <w:t>専務理事</w:t>
      </w:r>
    </w:p>
    <w:p w:rsidR="00D81DDD" w:rsidRPr="00F92666" w:rsidRDefault="00F80841" w:rsidP="00D81DDD">
      <w:pPr>
        <w:widowControl/>
        <w:jc w:val="center"/>
        <w:rPr>
          <w:rFonts w:asciiTheme="majorEastAsia" w:eastAsiaTheme="majorEastAsia" w:hAnsiTheme="majorEastAsia" w:cs="Arial"/>
          <w:kern w:val="0"/>
          <w:szCs w:val="21"/>
        </w:rPr>
      </w:pPr>
      <w:r>
        <w:rPr>
          <w:rFonts w:asciiTheme="majorEastAsia" w:eastAsiaTheme="majorEastAsia" w:hAnsiTheme="majorEastAsia" w:cs="Arial"/>
          <w:noProof/>
          <w:kern w:val="0"/>
          <w:szCs w:val="21"/>
        </w:rPr>
        <mc:AlternateContent>
          <mc:Choice Requires="wps">
            <w:drawing>
              <wp:anchor distT="0" distB="0" distL="114300" distR="114300" simplePos="0" relativeHeight="251662336" behindDoc="0" locked="0" layoutInCell="1" allowOverlap="1">
                <wp:simplePos x="0" y="0"/>
                <wp:positionH relativeFrom="column">
                  <wp:posOffset>2729230</wp:posOffset>
                </wp:positionH>
                <wp:positionV relativeFrom="paragraph">
                  <wp:posOffset>-3175</wp:posOffset>
                </wp:positionV>
                <wp:extent cx="635" cy="266700"/>
                <wp:effectExtent l="56515" t="19050" r="57150" b="952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left:0;text-align:left;margin-left:214.9pt;margin-top:-.25pt;width:.05pt;height:21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">
                <v:stroke endarrow="block"/>
              </v:shape>
            </w:pict>
          </mc:Fallback>
        </mc:AlternateContent>
      </w:r>
      <w:r>
        <w:rPr>
          <w:rFonts w:asciiTheme="majorEastAsia" w:eastAsiaTheme="majorEastAsia" w:hAnsiTheme="majorEastAsia" w:cs="Arial"/>
          <w:noProof/>
          <w:kern w:val="0"/>
          <w:szCs w:val="21"/>
          <w:u w:val="single"/>
        </w:rPr>
        <mc:AlternateContent>
          <mc:Choice Requires="wps">
            <w:drawing>
              <wp:anchor distT="0" distB="0" distL="114300" distR="114300" simplePos="0" relativeHeight="251663360" behindDoc="0" locked="0" layoutInCell="1" allowOverlap="1">
                <wp:simplePos x="0" y="0"/>
                <wp:positionH relativeFrom="column">
                  <wp:posOffset>1710690</wp:posOffset>
                </wp:positionH>
                <wp:positionV relativeFrom="paragraph">
                  <wp:posOffset>44450</wp:posOffset>
                </wp:positionV>
                <wp:extent cx="504825" cy="304800"/>
                <wp:effectExtent l="38100" t="57150" r="9525" b="952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48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left:0;text-align:left;margin-left:134.7pt;margin-top:3.5pt;width:39.75pt;height:24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">
                <v:stroke endarrow="block"/>
              </v:shape>
            </w:pict>
          </mc:Fallback>
        </mc:AlternateContent>
      </w:r>
    </w:p>
    <w:p w:rsidR="00F92666" w:rsidRPr="006D1032" w:rsidRDefault="00F92666" w:rsidP="00D81DDD">
      <w:pPr>
        <w:widowControl/>
        <w:jc w:val="center"/>
        <w:rPr>
          <w:rFonts w:asciiTheme="majorEastAsia" w:eastAsiaTheme="majorEastAsia" w:hAnsiTheme="majorEastAsia" w:cs="Arial"/>
          <w:kern w:val="0"/>
          <w:szCs w:val="21"/>
          <w:u w:val="single"/>
        </w:rPr>
      </w:pPr>
      <w:r w:rsidRPr="00F92666">
        <w:rPr>
          <w:rFonts w:asciiTheme="majorEastAsia" w:eastAsiaTheme="majorEastAsia" w:hAnsiTheme="majorEastAsia" w:cs="Arial"/>
          <w:kern w:val="0"/>
          <w:szCs w:val="21"/>
          <w:u w:val="single"/>
        </w:rPr>
        <w:t>事務局長</w:t>
      </w:r>
    </w:p>
    <w:p w:rsidR="00D81DDD" w:rsidRPr="00F92666" w:rsidRDefault="00F80841" w:rsidP="00D81DDD">
      <w:pPr>
        <w:widowControl/>
        <w:jc w:val="center"/>
        <w:rPr>
          <w:rFonts w:asciiTheme="majorEastAsia" w:eastAsiaTheme="majorEastAsia" w:hAnsiTheme="majorEastAsia" w:cs="Arial"/>
          <w:kern w:val="0"/>
          <w:szCs w:val="21"/>
        </w:rPr>
      </w:pPr>
      <w:r>
        <w:rPr>
          <w:rFonts w:asciiTheme="majorEastAsia" w:eastAsiaTheme="majorEastAsia" w:hAnsiTheme="majorEastAsia" w:cs="Arial"/>
          <w:noProof/>
          <w:kern w:val="0"/>
          <w:szCs w:val="21"/>
          <w:u w:val="single"/>
        </w:rPr>
        <mc:AlternateContent>
          <mc:Choice Requires="wps">
            <w:drawing>
              <wp:anchor distT="0" distB="0" distL="114300" distR="114300" simplePos="0" relativeHeight="251661312" behindDoc="0" locked="0" layoutInCell="1" allowOverlap="1">
                <wp:simplePos x="0" y="0"/>
                <wp:positionH relativeFrom="column">
                  <wp:posOffset>2348865</wp:posOffset>
                </wp:positionH>
                <wp:positionV relativeFrom="paragraph">
                  <wp:posOffset>92075</wp:posOffset>
                </wp:positionV>
                <wp:extent cx="133350" cy="257175"/>
                <wp:effectExtent l="9525" t="38100" r="57150" b="952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left:0;text-align:left;margin-left:184.95pt;margin-top:7.25pt;width:10.5pt;height:20.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">
                <v:stroke endarrow="block"/>
              </v:shape>
            </w:pict>
          </mc:Fallback>
        </mc:AlternateContent>
      </w:r>
      <w:r>
        <w:rPr>
          <w:rFonts w:asciiTheme="majorEastAsia" w:eastAsiaTheme="majorEastAsia" w:hAnsiTheme="majorEastAsia" w:cs="Arial"/>
          <w:noProof/>
          <w:kern w:val="0"/>
          <w:szCs w:val="21"/>
        </w:rPr>
        <mc:AlternateContent>
          <mc:Choice Requires="wps">
            <w:drawing>
              <wp:anchor distT="0" distB="0" distL="114300" distR="114300" simplePos="0" relativeHeight="251660288" behindDoc="0" locked="0" layoutInCell="1" allowOverlap="1">
                <wp:simplePos x="0" y="0"/>
                <wp:positionH relativeFrom="column">
                  <wp:posOffset>2834640</wp:posOffset>
                </wp:positionH>
                <wp:positionV relativeFrom="paragraph">
                  <wp:posOffset>92075</wp:posOffset>
                </wp:positionV>
                <wp:extent cx="238125" cy="190500"/>
                <wp:effectExtent l="47625" t="57150" r="9525" b="952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left:0;text-align:left;margin-left:223.2pt;margin-top:7.25pt;width:18.75pt;height:1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">
                <v:stroke endarrow="block"/>
              </v:shape>
            </w:pict>
          </mc:Fallback>
        </mc:AlternateContent>
      </w:r>
    </w:p>
    <w:p w:rsidR="00F92666" w:rsidRDefault="00F92666" w:rsidP="00D81DDD">
      <w:pPr>
        <w:widowControl/>
        <w:jc w:val="center"/>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u w:val="single"/>
        </w:rPr>
        <w:t>所属部長</w:t>
      </w:r>
      <w:r w:rsidR="00D81DDD">
        <w:rPr>
          <w:rFonts w:asciiTheme="majorEastAsia" w:eastAsiaTheme="majorEastAsia" w:hAnsiTheme="majorEastAsia" w:cs="Arial" w:hint="eastAsia"/>
          <w:kern w:val="0"/>
          <w:szCs w:val="21"/>
        </w:rPr>
        <w:t xml:space="preserve">　　　　　　　　</w:t>
      </w:r>
      <w:r w:rsidRPr="00F92666">
        <w:rPr>
          <w:rFonts w:asciiTheme="majorEastAsia" w:eastAsiaTheme="majorEastAsia" w:hAnsiTheme="majorEastAsia" w:cs="Arial"/>
          <w:kern w:val="0"/>
          <w:szCs w:val="21"/>
          <w:u w:val="single"/>
        </w:rPr>
        <w:t>総務部長</w:t>
      </w:r>
    </w:p>
    <w:p w:rsidR="00D81DDD" w:rsidRPr="00F92666" w:rsidRDefault="00F80841" w:rsidP="006D1032">
      <w:pPr>
        <w:widowControl/>
        <w:rPr>
          <w:rFonts w:asciiTheme="majorEastAsia" w:eastAsiaTheme="majorEastAsia" w:hAnsiTheme="majorEastAsia" w:cs="Arial"/>
          <w:kern w:val="0"/>
          <w:szCs w:val="21"/>
        </w:rPr>
      </w:pPr>
      <w:r>
        <w:rPr>
          <w:rFonts w:asciiTheme="majorEastAsia" w:eastAsiaTheme="majorEastAsia" w:hAnsiTheme="majorEastAsia" w:cs="Arial"/>
          <w:noProof/>
          <w:kern w:val="0"/>
          <w:szCs w:val="21"/>
        </w:rPr>
        <mc:AlternateContent>
          <mc:Choice Requires="wps">
            <w:drawing>
              <wp:anchor distT="0" distB="0" distL="114300" distR="114300" simplePos="0" relativeHeight="251659264" behindDoc="0" locked="0" layoutInCell="1" allowOverlap="1">
                <wp:simplePos x="0" y="0"/>
                <wp:positionH relativeFrom="column">
                  <wp:posOffset>1920240</wp:posOffset>
                </wp:positionH>
                <wp:positionV relativeFrom="paragraph">
                  <wp:posOffset>120650</wp:posOffset>
                </wp:positionV>
                <wp:extent cx="257175" cy="209550"/>
                <wp:effectExtent l="47625" t="57150" r="9525"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717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left:0;text-align:left;margin-left:151.2pt;margin-top:9.5pt;width:20.25pt;height:16.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">
                <v:stroke endarrow="block"/>
              </v:shape>
            </w:pict>
          </mc:Fallback>
        </mc:AlternateContent>
      </w:r>
      <w:r>
        <w:rPr>
          <w:rFonts w:asciiTheme="majorEastAsia" w:eastAsiaTheme="majorEastAsia" w:hAnsiTheme="majorEastAsia" w:cs="Arial"/>
          <w:noProof/>
          <w:kern w:val="0"/>
          <w:szCs w:val="21"/>
        </w:rPr>
        <mc:AlternateContent>
          <mc:Choice Requires="wps">
            <w:drawing>
              <wp:anchor distT="0" distB="0" distL="114300" distR="114300" simplePos="0" relativeHeight="251658240" behindDoc="0" locked="0" layoutInCell="1" allowOverlap="1">
                <wp:simplePos x="0" y="0"/>
                <wp:positionH relativeFrom="column">
                  <wp:posOffset>3291840</wp:posOffset>
                </wp:positionH>
                <wp:positionV relativeFrom="paragraph">
                  <wp:posOffset>73025</wp:posOffset>
                </wp:positionV>
                <wp:extent cx="133350" cy="257175"/>
                <wp:effectExtent l="9525" t="38100" r="57150"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left:0;text-align:left;margin-left:259.2pt;margin-top:5.75pt;width:10.5pt;height:20.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">
                <v:stroke endarrow="block"/>
              </v:shape>
            </w:pict>
          </mc:Fallback>
        </mc:AlternateContent>
      </w:r>
      <w:r w:rsidR="006D1032">
        <w:rPr>
          <w:rFonts w:asciiTheme="majorEastAsia" w:eastAsiaTheme="majorEastAsia" w:hAnsiTheme="majorEastAsia" w:cs="Arial" w:hint="eastAsia"/>
          <w:kern w:val="0"/>
          <w:szCs w:val="21"/>
        </w:rPr>
        <w:t xml:space="preserve">　　　　　　　　　　　　　　</w:t>
      </w:r>
    </w:p>
    <w:p w:rsidR="00F92666" w:rsidRPr="00F92666" w:rsidRDefault="00F92666" w:rsidP="00D81DDD">
      <w:pPr>
        <w:widowControl/>
        <w:jc w:val="center"/>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u w:val="single"/>
        </w:rPr>
        <w:t>情報認知者</w:t>
      </w:r>
      <w:r w:rsidR="006D1032">
        <w:rPr>
          <w:rFonts w:asciiTheme="majorEastAsia" w:eastAsiaTheme="majorEastAsia" w:hAnsiTheme="majorEastAsia" w:cs="Arial" w:hint="eastAsia"/>
          <w:kern w:val="0"/>
          <w:szCs w:val="21"/>
        </w:rPr>
        <w:t xml:space="preserve">　</w:t>
      </w:r>
    </w:p>
    <w:p w:rsidR="00A86DDA" w:rsidRPr="00F92666" w:rsidRDefault="00A86DDA">
      <w:pPr>
        <w:rPr>
          <w:rFonts w:asciiTheme="majorEastAsia" w:eastAsiaTheme="majorEastAsia" w:hAnsiTheme="majorEastAsia"/>
          <w:szCs w:val="21"/>
        </w:rPr>
      </w:pP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３緊急事態通報に当たっては、迅速性を最優先し、口頭又は電話で行う。また、前項の経路における直接の通報先が不在の場合は、当該通報先の次の通報先へ通報するものとする。</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また、緊急性が極めて高い場合には、前項の経路における直接の通報先のみならず、その先の通報先まで同時に通報する等、臨機の措置をとることを要する。</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４第</w:t>
      </w:r>
      <w:r w:rsidRPr="00F92666">
        <w:rPr>
          <w:rFonts w:asciiTheme="majorEastAsia" w:eastAsiaTheme="majorEastAsia" w:hAnsiTheme="majorEastAsia" w:cs="Courier New"/>
          <w:kern w:val="0"/>
          <w:szCs w:val="21"/>
        </w:rPr>
        <w:t>2</w:t>
      </w:r>
      <w:r w:rsidRPr="00F92666">
        <w:rPr>
          <w:rFonts w:asciiTheme="majorEastAsia" w:eastAsiaTheme="majorEastAsia" w:hAnsiTheme="majorEastAsia" w:cs="Arial"/>
          <w:kern w:val="0"/>
          <w:szCs w:val="21"/>
        </w:rPr>
        <w:t>項に定める経路による通報のほか、必要があるときは、総務部は関係部署にも速やかに通報するものとする。</w:t>
      </w:r>
    </w:p>
    <w:p w:rsid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５通報に係る情報の正確性に確証がない場合であっても、その旨を伝えた上で、適時に通報するものとし、その確証を得ることを待たないものとする。</w:t>
      </w:r>
    </w:p>
    <w:p w:rsidR="006D1032" w:rsidRPr="00F92666" w:rsidRDefault="006D1032" w:rsidP="00F92666">
      <w:pPr>
        <w:widowControl/>
        <w:jc w:val="left"/>
        <w:rPr>
          <w:rFonts w:asciiTheme="majorEastAsia" w:eastAsiaTheme="majorEastAsia" w:hAnsiTheme="majorEastAsia" w:cs="Arial"/>
          <w:kern w:val="0"/>
          <w:szCs w:val="21"/>
        </w:rPr>
      </w:pP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（情報管理）</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第１４条</w:t>
      </w:r>
    </w:p>
    <w:p w:rsid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緊急事態通報を受けた事務局長は、情報管理上必要な措置等につき適切な指示を行う。</w:t>
      </w:r>
    </w:p>
    <w:p w:rsidR="006D1032" w:rsidRPr="00F92666" w:rsidRDefault="006D1032" w:rsidP="00F92666">
      <w:pPr>
        <w:widowControl/>
        <w:jc w:val="left"/>
        <w:rPr>
          <w:rFonts w:asciiTheme="majorEastAsia" w:eastAsiaTheme="majorEastAsia" w:hAnsiTheme="majorEastAsia" w:cs="Arial"/>
          <w:kern w:val="0"/>
          <w:szCs w:val="21"/>
        </w:rPr>
      </w:pP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（緊急事態の発生時における対応の基本方針）</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第１５条</w:t>
      </w:r>
    </w:p>
    <w:p w:rsid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緊急事態の発生時においては、当該緊急事態の対応を行う部署は、次の各号に掲げる基本方針に従い、対応するものとする。ただし、次条の規定により緊急事態対策室（以下「対策室」という。）が設置される場合、当該部署は、対策室の指示に従い、対策室と協力して対応するものとする。</w:t>
      </w:r>
    </w:p>
    <w:p w:rsidR="006D1032" w:rsidRPr="00F92666" w:rsidRDefault="006D1032" w:rsidP="00F92666">
      <w:pPr>
        <w:widowControl/>
        <w:jc w:val="left"/>
        <w:rPr>
          <w:rFonts w:asciiTheme="majorEastAsia" w:eastAsiaTheme="majorEastAsia" w:hAnsiTheme="majorEastAsia" w:cs="Arial"/>
          <w:kern w:val="0"/>
          <w:szCs w:val="21"/>
        </w:rPr>
      </w:pP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lastRenderedPageBreak/>
        <w:t>（</w:t>
      </w:r>
      <w:r w:rsidRPr="00F92666">
        <w:rPr>
          <w:rFonts w:asciiTheme="majorEastAsia" w:eastAsiaTheme="majorEastAsia" w:hAnsiTheme="majorEastAsia" w:cs="Courier New"/>
          <w:kern w:val="0"/>
          <w:szCs w:val="21"/>
        </w:rPr>
        <w:t>1</w:t>
      </w:r>
      <w:r w:rsidRPr="00F92666">
        <w:rPr>
          <w:rFonts w:asciiTheme="majorEastAsia" w:eastAsiaTheme="majorEastAsia" w:hAnsiTheme="majorEastAsia" w:cs="Arial"/>
          <w:kern w:val="0"/>
          <w:szCs w:val="21"/>
        </w:rPr>
        <w:t>）地震、風水害等の自然災害</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ＭＳ ゴシック"/>
          <w:kern w:val="0"/>
          <w:szCs w:val="21"/>
        </w:rPr>
        <w:t>①</w:t>
      </w:r>
      <w:r w:rsidRPr="00F92666">
        <w:rPr>
          <w:rFonts w:asciiTheme="majorEastAsia" w:eastAsiaTheme="majorEastAsia" w:hAnsiTheme="majorEastAsia" w:cs="Arial"/>
          <w:kern w:val="0"/>
          <w:szCs w:val="21"/>
        </w:rPr>
        <w:t>生命及び身体の安全を最優先とする。</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ＭＳ ゴシック"/>
          <w:kern w:val="0"/>
          <w:szCs w:val="21"/>
        </w:rPr>
        <w:t>②</w:t>
      </w:r>
      <w:r w:rsidRPr="00F92666">
        <w:rPr>
          <w:rFonts w:asciiTheme="majorEastAsia" w:eastAsiaTheme="majorEastAsia" w:hAnsiTheme="majorEastAsia" w:cs="Arial"/>
          <w:kern w:val="0"/>
          <w:szCs w:val="21"/>
        </w:rPr>
        <w:t>（必要に応じ）所管官公庁へ連絡する。</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ＭＳ ゴシック"/>
          <w:kern w:val="0"/>
          <w:szCs w:val="21"/>
        </w:rPr>
        <w:t>③</w:t>
      </w:r>
      <w:r w:rsidRPr="00F92666">
        <w:rPr>
          <w:rFonts w:asciiTheme="majorEastAsia" w:eastAsiaTheme="majorEastAsia" w:hAnsiTheme="majorEastAsia" w:cs="Arial"/>
          <w:kern w:val="0"/>
          <w:szCs w:val="21"/>
        </w:rPr>
        <w:t>災害対策の強化を図る。</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w:t>
      </w:r>
      <w:r w:rsidRPr="00F92666">
        <w:rPr>
          <w:rFonts w:asciiTheme="majorEastAsia" w:eastAsiaTheme="majorEastAsia" w:hAnsiTheme="majorEastAsia" w:cs="Courier New"/>
          <w:kern w:val="0"/>
          <w:szCs w:val="21"/>
        </w:rPr>
        <w:t>2</w:t>
      </w:r>
      <w:r w:rsidRPr="00F92666">
        <w:rPr>
          <w:rFonts w:asciiTheme="majorEastAsia" w:eastAsiaTheme="majorEastAsia" w:hAnsiTheme="majorEastAsia" w:cs="Arial"/>
          <w:kern w:val="0"/>
          <w:szCs w:val="21"/>
        </w:rPr>
        <w:t>）事故</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ＭＳ ゴシック"/>
          <w:kern w:val="0"/>
          <w:szCs w:val="21"/>
        </w:rPr>
        <w:t>①</w:t>
      </w:r>
      <w:r w:rsidRPr="00F92666">
        <w:rPr>
          <w:rFonts w:asciiTheme="majorEastAsia" w:eastAsiaTheme="majorEastAsia" w:hAnsiTheme="majorEastAsia" w:cs="Arial"/>
          <w:kern w:val="0"/>
          <w:szCs w:val="21"/>
        </w:rPr>
        <w:t>爆発、火災、建物倒壊等の重大な事故</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・生命及び身体の安全を最優先とし、環境破壊の防止にも努める。</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・（必要に応じ）所管官公庁へ連絡する。</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・事故の再発防止を図る。</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ＭＳ ゴシック"/>
          <w:kern w:val="0"/>
          <w:szCs w:val="21"/>
        </w:rPr>
        <w:t>②</w:t>
      </w:r>
      <w:r w:rsidRPr="00F92666">
        <w:rPr>
          <w:rFonts w:asciiTheme="majorEastAsia" w:eastAsiaTheme="majorEastAsia" w:hAnsiTheme="majorEastAsia" w:cs="Arial"/>
          <w:kern w:val="0"/>
          <w:szCs w:val="21"/>
        </w:rPr>
        <w:t>この法人の活動に起因する重大な事故</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・生命及び身体の安全を最優先とする。</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・（必要に応じ）所管官公庁へ連絡する</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・事故の再発防止を図る。</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ＭＳ ゴシック"/>
          <w:kern w:val="0"/>
          <w:szCs w:val="21"/>
        </w:rPr>
        <w:t>③</w:t>
      </w:r>
      <w:r w:rsidRPr="00F92666">
        <w:rPr>
          <w:rFonts w:asciiTheme="majorEastAsia" w:eastAsiaTheme="majorEastAsia" w:hAnsiTheme="majorEastAsia" w:cs="Arial"/>
          <w:kern w:val="0"/>
          <w:szCs w:val="21"/>
        </w:rPr>
        <w:t>役職員に係る重大な人身事故</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・生命及び身体の安全を最優先とする。</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・（必要に応じ）所管官公庁へ連絡する。</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・事故の再発防止を図る。</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w:t>
      </w:r>
      <w:r w:rsidRPr="00F92666">
        <w:rPr>
          <w:rFonts w:asciiTheme="majorEastAsia" w:eastAsiaTheme="majorEastAsia" w:hAnsiTheme="majorEastAsia" w:cs="Courier New"/>
          <w:kern w:val="0"/>
          <w:szCs w:val="21"/>
        </w:rPr>
        <w:t>3</w:t>
      </w:r>
      <w:r w:rsidRPr="00F92666">
        <w:rPr>
          <w:rFonts w:asciiTheme="majorEastAsia" w:eastAsiaTheme="majorEastAsia" w:hAnsiTheme="majorEastAsia" w:cs="Arial"/>
          <w:kern w:val="0"/>
          <w:szCs w:val="21"/>
        </w:rPr>
        <w:t>）インフルエンザ等の感染症</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・生命及び身体の安全を最優先とし、伝染防止にも努める。</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・（必要に応じ）所管官公庁へ連絡する。</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・集団感染の予防を図る。</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w:t>
      </w:r>
      <w:r w:rsidRPr="00F92666">
        <w:rPr>
          <w:rFonts w:asciiTheme="majorEastAsia" w:eastAsiaTheme="majorEastAsia" w:hAnsiTheme="majorEastAsia" w:cs="Courier New"/>
          <w:kern w:val="0"/>
          <w:szCs w:val="21"/>
        </w:rPr>
        <w:t>4</w:t>
      </w:r>
      <w:r w:rsidRPr="00F92666">
        <w:rPr>
          <w:rFonts w:asciiTheme="majorEastAsia" w:eastAsiaTheme="majorEastAsia" w:hAnsiTheme="majorEastAsia" w:cs="Arial"/>
          <w:kern w:val="0"/>
          <w:szCs w:val="21"/>
        </w:rPr>
        <w:t>）犯罪</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ＭＳ ゴシック"/>
          <w:kern w:val="0"/>
          <w:szCs w:val="21"/>
        </w:rPr>
        <w:t>①</w:t>
      </w:r>
      <w:r w:rsidRPr="00F92666">
        <w:rPr>
          <w:rFonts w:asciiTheme="majorEastAsia" w:eastAsiaTheme="majorEastAsia" w:hAnsiTheme="majorEastAsia" w:cs="Arial"/>
          <w:kern w:val="0"/>
          <w:szCs w:val="21"/>
        </w:rPr>
        <w:t>建物の爆破、放火、誘拐、恐喝、脅迫その他の外部からの不法な攻撃</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・生命及び身体の安全を最優先とする。</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・不当な要求に安易に屈せず、警察と協力して対処する。</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・再発防止を図る。</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ＭＳ ゴシック"/>
          <w:kern w:val="0"/>
          <w:szCs w:val="21"/>
        </w:rPr>
        <w:t>②</w:t>
      </w:r>
      <w:r w:rsidRPr="00F92666">
        <w:rPr>
          <w:rFonts w:asciiTheme="majorEastAsia" w:eastAsiaTheme="majorEastAsia" w:hAnsiTheme="majorEastAsia" w:cs="Arial"/>
          <w:kern w:val="0"/>
          <w:szCs w:val="21"/>
        </w:rPr>
        <w:t>この法人の法令違反等の摘発等を目的とした官公庁による立入調査</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・この法人の損失の最小化を図る観点から適切な対応を検討する。再発防止を図る。</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ＭＳ ゴシック"/>
          <w:kern w:val="0"/>
          <w:szCs w:val="21"/>
        </w:rPr>
        <w:t>③</w:t>
      </w:r>
      <w:r w:rsidRPr="00F92666">
        <w:rPr>
          <w:rFonts w:asciiTheme="majorEastAsia" w:eastAsiaTheme="majorEastAsia" w:hAnsiTheme="majorEastAsia" w:cs="Arial"/>
          <w:kern w:val="0"/>
          <w:szCs w:val="21"/>
        </w:rPr>
        <w:t>内部者による背任、横領等の犯罪及び不祥事</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・この法人の損失の最小化を図る観点から適切な対応を検討する。</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・（必要に応じ）所管官公庁へ連絡する。</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・再発防止を図る。</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w:t>
      </w:r>
      <w:r w:rsidRPr="00F92666">
        <w:rPr>
          <w:rFonts w:asciiTheme="majorEastAsia" w:eastAsiaTheme="majorEastAsia" w:hAnsiTheme="majorEastAsia" w:cs="Courier New"/>
          <w:kern w:val="0"/>
          <w:szCs w:val="21"/>
        </w:rPr>
        <w:t>5</w:t>
      </w:r>
      <w:r w:rsidRPr="00F92666">
        <w:rPr>
          <w:rFonts w:asciiTheme="majorEastAsia" w:eastAsiaTheme="majorEastAsia" w:hAnsiTheme="majorEastAsia" w:cs="Arial"/>
          <w:kern w:val="0"/>
          <w:szCs w:val="21"/>
        </w:rPr>
        <w:t>）機密情報の漏えいや情報システムへの不正なアクセス</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・被害状況（機密情報漏えいの有無、この法人外への被害拡大や影響の有無）の把握</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・被害の最小化を図る観点から適切な対応を検討する。</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・（必要に応じ）所管官公庁へ連絡する。</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lastRenderedPageBreak/>
        <w:t>・再発防止を図る。</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w:t>
      </w:r>
      <w:r w:rsidRPr="00F92666">
        <w:rPr>
          <w:rFonts w:asciiTheme="majorEastAsia" w:eastAsiaTheme="majorEastAsia" w:hAnsiTheme="majorEastAsia" w:cs="Courier New"/>
          <w:kern w:val="0"/>
          <w:szCs w:val="21"/>
        </w:rPr>
        <w:t>6</w:t>
      </w:r>
      <w:r w:rsidRPr="00F92666">
        <w:rPr>
          <w:rFonts w:asciiTheme="majorEastAsia" w:eastAsiaTheme="majorEastAsia" w:hAnsiTheme="majorEastAsia" w:cs="Arial"/>
          <w:kern w:val="0"/>
          <w:szCs w:val="21"/>
        </w:rPr>
        <w:t>）その他経営上の事象</w:t>
      </w:r>
    </w:p>
    <w:p w:rsid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この法人の損失の最小化を図る観点から適切な対応を検討する。</w:t>
      </w:r>
    </w:p>
    <w:p w:rsidR="002A4C83" w:rsidRPr="00F92666" w:rsidRDefault="002A4C83" w:rsidP="00F92666">
      <w:pPr>
        <w:widowControl/>
        <w:jc w:val="left"/>
        <w:rPr>
          <w:rFonts w:asciiTheme="majorEastAsia" w:eastAsiaTheme="majorEastAsia" w:hAnsiTheme="majorEastAsia" w:cs="Arial"/>
          <w:kern w:val="0"/>
          <w:szCs w:val="21"/>
        </w:rPr>
      </w:pPr>
    </w:p>
    <w:p w:rsidR="00F92666" w:rsidRPr="00F92666" w:rsidRDefault="002A4C83" w:rsidP="00F92666">
      <w:pPr>
        <w:widowControl/>
        <w:jc w:val="left"/>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w:t>
      </w:r>
      <w:r w:rsidR="00F92666" w:rsidRPr="00F92666">
        <w:rPr>
          <w:rFonts w:asciiTheme="majorEastAsia" w:eastAsiaTheme="majorEastAsia" w:hAnsiTheme="majorEastAsia" w:cs="Arial"/>
          <w:kern w:val="0"/>
          <w:szCs w:val="21"/>
        </w:rPr>
        <w:t>緊急事態対策室）</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第１６条</w:t>
      </w:r>
    </w:p>
    <w:p w:rsid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緊急事態が発生した場合又はその発生が予想される場合、理事長は、必要に応じて緊急事態対策室を設置するものとする。</w:t>
      </w:r>
    </w:p>
    <w:p w:rsidR="002A4C83" w:rsidRPr="00F92666" w:rsidRDefault="002A4C83" w:rsidP="00F92666">
      <w:pPr>
        <w:widowControl/>
        <w:jc w:val="left"/>
        <w:rPr>
          <w:rFonts w:asciiTheme="majorEastAsia" w:eastAsiaTheme="majorEastAsia" w:hAnsiTheme="majorEastAsia" w:cs="Arial"/>
          <w:kern w:val="0"/>
          <w:szCs w:val="21"/>
        </w:rPr>
      </w:pP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（対策室の構成）</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第１７条</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理事長は、対策室を設置する。</w:t>
      </w:r>
    </w:p>
    <w:p w:rsid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２対策室は、理事長を室長とし、その他事務局長、事務局次長、総務部長等、理事長が必要と認める人員で構成される。</w:t>
      </w:r>
    </w:p>
    <w:p w:rsidR="002A4C83" w:rsidRPr="00F92666" w:rsidRDefault="002A4C83" w:rsidP="00F92666">
      <w:pPr>
        <w:widowControl/>
        <w:jc w:val="left"/>
        <w:rPr>
          <w:rFonts w:asciiTheme="majorEastAsia" w:eastAsiaTheme="majorEastAsia" w:hAnsiTheme="majorEastAsia" w:cs="Arial"/>
          <w:kern w:val="0"/>
          <w:szCs w:val="21"/>
        </w:rPr>
      </w:pP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（対策室会議の開催）</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第１８条</w:t>
      </w:r>
    </w:p>
    <w:p w:rsid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室長は、必要と認めるときは、対策室会議を招集し、招集後直ちに出席可能な者の出席により開催する。</w:t>
      </w:r>
    </w:p>
    <w:p w:rsidR="002A4C83" w:rsidRPr="00F92666" w:rsidRDefault="002A4C83" w:rsidP="00F92666">
      <w:pPr>
        <w:widowControl/>
        <w:jc w:val="left"/>
        <w:rPr>
          <w:rFonts w:asciiTheme="majorEastAsia" w:eastAsiaTheme="majorEastAsia" w:hAnsiTheme="majorEastAsia" w:cs="Arial"/>
          <w:kern w:val="0"/>
          <w:szCs w:val="21"/>
        </w:rPr>
      </w:pP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（対策室の実施事項）</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第１９条</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対策室の実施事項は、次のとおりとする。</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w:t>
      </w:r>
      <w:r w:rsidRPr="00F92666">
        <w:rPr>
          <w:rFonts w:asciiTheme="majorEastAsia" w:eastAsiaTheme="majorEastAsia" w:hAnsiTheme="majorEastAsia" w:cs="Courier New"/>
          <w:kern w:val="0"/>
          <w:szCs w:val="21"/>
        </w:rPr>
        <w:t>1</w:t>
      </w:r>
      <w:r w:rsidRPr="00F92666">
        <w:rPr>
          <w:rFonts w:asciiTheme="majorEastAsia" w:eastAsiaTheme="majorEastAsia" w:hAnsiTheme="majorEastAsia" w:cs="Arial"/>
          <w:kern w:val="0"/>
          <w:szCs w:val="21"/>
        </w:rPr>
        <w:t>）情報の収集、確認及び分析</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w:t>
      </w:r>
      <w:r w:rsidRPr="00F92666">
        <w:rPr>
          <w:rFonts w:asciiTheme="majorEastAsia" w:eastAsiaTheme="majorEastAsia" w:hAnsiTheme="majorEastAsia" w:cs="Courier New"/>
          <w:kern w:val="0"/>
          <w:szCs w:val="21"/>
        </w:rPr>
        <w:t>2</w:t>
      </w:r>
      <w:r w:rsidRPr="00F92666">
        <w:rPr>
          <w:rFonts w:asciiTheme="majorEastAsia" w:eastAsiaTheme="majorEastAsia" w:hAnsiTheme="majorEastAsia" w:cs="Arial"/>
          <w:kern w:val="0"/>
          <w:szCs w:val="21"/>
        </w:rPr>
        <w:t>）初期対応の決定及び指示</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w:t>
      </w:r>
      <w:r w:rsidRPr="00F92666">
        <w:rPr>
          <w:rFonts w:asciiTheme="majorEastAsia" w:eastAsiaTheme="majorEastAsia" w:hAnsiTheme="majorEastAsia" w:cs="Courier New"/>
          <w:kern w:val="0"/>
          <w:szCs w:val="21"/>
        </w:rPr>
        <w:t>3</w:t>
      </w:r>
      <w:r w:rsidRPr="00F92666">
        <w:rPr>
          <w:rFonts w:asciiTheme="majorEastAsia" w:eastAsiaTheme="majorEastAsia" w:hAnsiTheme="majorEastAsia" w:cs="Arial"/>
          <w:kern w:val="0"/>
          <w:szCs w:val="21"/>
        </w:rPr>
        <w:t>）原因の究明及び対策基本方針の決定</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w:t>
      </w:r>
      <w:r w:rsidRPr="00F92666">
        <w:rPr>
          <w:rFonts w:asciiTheme="majorEastAsia" w:eastAsiaTheme="majorEastAsia" w:hAnsiTheme="majorEastAsia" w:cs="Courier New"/>
          <w:kern w:val="0"/>
          <w:szCs w:val="21"/>
        </w:rPr>
        <w:t>4</w:t>
      </w:r>
      <w:r w:rsidRPr="00F92666">
        <w:rPr>
          <w:rFonts w:asciiTheme="majorEastAsia" w:eastAsiaTheme="majorEastAsia" w:hAnsiTheme="majorEastAsia" w:cs="Arial"/>
          <w:kern w:val="0"/>
          <w:szCs w:val="21"/>
        </w:rPr>
        <w:t>）対外広報又は対外連絡の内容、時期、窓口及び方法の決定</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w:t>
      </w:r>
      <w:r w:rsidRPr="00F92666">
        <w:rPr>
          <w:rFonts w:asciiTheme="majorEastAsia" w:eastAsiaTheme="majorEastAsia" w:hAnsiTheme="majorEastAsia" w:cs="Courier New"/>
          <w:kern w:val="0"/>
          <w:szCs w:val="21"/>
        </w:rPr>
        <w:t>5</w:t>
      </w:r>
      <w:r w:rsidRPr="00F92666">
        <w:rPr>
          <w:rFonts w:asciiTheme="majorEastAsia" w:eastAsiaTheme="majorEastAsia" w:hAnsiTheme="majorEastAsia" w:cs="Arial"/>
          <w:kern w:val="0"/>
          <w:szCs w:val="21"/>
        </w:rPr>
        <w:t>）この法人の内部での連絡の内容、時期及び方法の決定</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w:t>
      </w:r>
      <w:r w:rsidRPr="00F92666">
        <w:rPr>
          <w:rFonts w:asciiTheme="majorEastAsia" w:eastAsiaTheme="majorEastAsia" w:hAnsiTheme="majorEastAsia" w:cs="Courier New"/>
          <w:kern w:val="0"/>
          <w:szCs w:val="21"/>
        </w:rPr>
        <w:t>6</w:t>
      </w:r>
      <w:r w:rsidRPr="00F92666">
        <w:rPr>
          <w:rFonts w:asciiTheme="majorEastAsia" w:eastAsiaTheme="majorEastAsia" w:hAnsiTheme="majorEastAsia" w:cs="Arial"/>
          <w:kern w:val="0"/>
          <w:szCs w:val="21"/>
        </w:rPr>
        <w:t>）対策室から指示、連絡、又は命令ができないときの代替措置の決定</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w:t>
      </w:r>
      <w:r w:rsidRPr="00F92666">
        <w:rPr>
          <w:rFonts w:asciiTheme="majorEastAsia" w:eastAsiaTheme="majorEastAsia" w:hAnsiTheme="majorEastAsia" w:cs="Courier New"/>
          <w:kern w:val="0"/>
          <w:szCs w:val="21"/>
        </w:rPr>
        <w:t>7</w:t>
      </w:r>
      <w:r w:rsidRPr="00F92666">
        <w:rPr>
          <w:rFonts w:asciiTheme="majorEastAsia" w:eastAsiaTheme="majorEastAsia" w:hAnsiTheme="majorEastAsia" w:cs="Arial"/>
          <w:kern w:val="0"/>
          <w:szCs w:val="21"/>
        </w:rPr>
        <w:t>）対策実施上の役割分担等の決定、対策実施の指示及びその実施状況の確認</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w:t>
      </w:r>
      <w:r w:rsidRPr="00F92666">
        <w:rPr>
          <w:rFonts w:asciiTheme="majorEastAsia" w:eastAsiaTheme="majorEastAsia" w:hAnsiTheme="majorEastAsia" w:cs="Courier New"/>
          <w:kern w:val="0"/>
          <w:szCs w:val="21"/>
        </w:rPr>
        <w:t>8</w:t>
      </w:r>
      <w:r w:rsidRPr="00F92666">
        <w:rPr>
          <w:rFonts w:asciiTheme="majorEastAsia" w:eastAsiaTheme="majorEastAsia" w:hAnsiTheme="majorEastAsia" w:cs="Arial"/>
          <w:kern w:val="0"/>
          <w:szCs w:val="21"/>
        </w:rPr>
        <w:t>）その他必要事項の決定</w:t>
      </w:r>
    </w:p>
    <w:p w:rsid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首都直下地震又はそれに類する大規模自然災害が発生した場合又はその発生が予想される場合は、理事長が別途定める「首都直下地震等対策ガイドライン」に従うものとする。</w:t>
      </w:r>
    </w:p>
    <w:p w:rsidR="002A4C83" w:rsidRPr="00F92666" w:rsidRDefault="002A4C83" w:rsidP="00F92666">
      <w:pPr>
        <w:widowControl/>
        <w:jc w:val="left"/>
        <w:rPr>
          <w:rFonts w:asciiTheme="majorEastAsia" w:eastAsiaTheme="majorEastAsia" w:hAnsiTheme="majorEastAsia" w:cs="Arial"/>
          <w:kern w:val="0"/>
          <w:szCs w:val="21"/>
        </w:rPr>
      </w:pP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（役職員への指示及び命令）</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第２０条</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lastRenderedPageBreak/>
        <w:t>対策室は、緊急事態を解決するに当たって、必要と認められるときは、役職員に対して一定の行動を指示又は命令することができる。</w:t>
      </w:r>
    </w:p>
    <w:p w:rsid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２役職員は、対策室から指示又は命令が出されたときは、当該指示又は命令に従って行動しなければならない。</w:t>
      </w:r>
    </w:p>
    <w:p w:rsidR="002A4C83" w:rsidRPr="00F92666" w:rsidRDefault="002A4C83" w:rsidP="00F92666">
      <w:pPr>
        <w:widowControl/>
        <w:jc w:val="left"/>
        <w:rPr>
          <w:rFonts w:asciiTheme="majorEastAsia" w:eastAsiaTheme="majorEastAsia" w:hAnsiTheme="majorEastAsia" w:cs="Arial"/>
          <w:kern w:val="0"/>
          <w:szCs w:val="21"/>
        </w:rPr>
      </w:pP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（報道機関への対応）</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第２１条</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緊急事態に関して、報道機関からの取材の申入れがあった場合は、緊急事態の解決に支障を来たさない範囲において、取材に応じる。</w:t>
      </w:r>
    </w:p>
    <w:p w:rsid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２報道機関への対応は、事務局長及び企画広報部の職務とする。</w:t>
      </w:r>
    </w:p>
    <w:p w:rsidR="002A4C83" w:rsidRPr="00F92666" w:rsidRDefault="002A4C83" w:rsidP="00F92666">
      <w:pPr>
        <w:widowControl/>
        <w:jc w:val="left"/>
        <w:rPr>
          <w:rFonts w:asciiTheme="majorEastAsia" w:eastAsiaTheme="majorEastAsia" w:hAnsiTheme="majorEastAsia" w:cs="Arial"/>
          <w:kern w:val="0"/>
          <w:szCs w:val="21"/>
        </w:rPr>
      </w:pP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（届出）</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第２２条</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緊急事態のうち、所管官公庁への届出を必要とするものについては、迅速に所管官公庁に届け出るものとする。</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２前項に規定する届出は、事務局長がこれを行う。</w:t>
      </w:r>
    </w:p>
    <w:p w:rsid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３事務局長は、第</w:t>
      </w:r>
      <w:r w:rsidRPr="00F92666">
        <w:rPr>
          <w:rFonts w:asciiTheme="majorEastAsia" w:eastAsiaTheme="majorEastAsia" w:hAnsiTheme="majorEastAsia" w:cs="Courier New"/>
          <w:kern w:val="0"/>
          <w:szCs w:val="21"/>
        </w:rPr>
        <w:t>1</w:t>
      </w:r>
      <w:r w:rsidRPr="00F92666">
        <w:rPr>
          <w:rFonts w:asciiTheme="majorEastAsia" w:eastAsiaTheme="majorEastAsia" w:hAnsiTheme="majorEastAsia" w:cs="Arial"/>
          <w:kern w:val="0"/>
          <w:szCs w:val="21"/>
        </w:rPr>
        <w:t>項に規定する届出の内容について、予め理事長の承認を得なければならない。</w:t>
      </w:r>
    </w:p>
    <w:p w:rsidR="002A4C83" w:rsidRPr="00F92666" w:rsidRDefault="002A4C83" w:rsidP="00F92666">
      <w:pPr>
        <w:widowControl/>
        <w:jc w:val="left"/>
        <w:rPr>
          <w:rFonts w:asciiTheme="majorEastAsia" w:eastAsiaTheme="majorEastAsia" w:hAnsiTheme="majorEastAsia" w:cs="Arial"/>
          <w:kern w:val="0"/>
          <w:szCs w:val="21"/>
        </w:rPr>
      </w:pP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（理事会への報告）</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第２３条</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対策室は、緊急事態解決策を実施したときは、その直後の理事会で、次の事項を報告しなければならない。</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w:t>
      </w:r>
      <w:r w:rsidRPr="00F92666">
        <w:rPr>
          <w:rFonts w:asciiTheme="majorEastAsia" w:eastAsiaTheme="majorEastAsia" w:hAnsiTheme="majorEastAsia" w:cs="Courier New"/>
          <w:kern w:val="0"/>
          <w:szCs w:val="21"/>
        </w:rPr>
        <w:t xml:space="preserve">1) </w:t>
      </w:r>
      <w:r w:rsidRPr="00F92666">
        <w:rPr>
          <w:rFonts w:asciiTheme="majorEastAsia" w:eastAsiaTheme="majorEastAsia" w:hAnsiTheme="majorEastAsia" w:cs="Arial"/>
          <w:kern w:val="0"/>
          <w:szCs w:val="21"/>
        </w:rPr>
        <w:t>実施内容</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w:t>
      </w:r>
      <w:r w:rsidRPr="00F92666">
        <w:rPr>
          <w:rFonts w:asciiTheme="majorEastAsia" w:eastAsiaTheme="majorEastAsia" w:hAnsiTheme="majorEastAsia" w:cs="Courier New"/>
          <w:kern w:val="0"/>
          <w:szCs w:val="21"/>
        </w:rPr>
        <w:t xml:space="preserve">2) </w:t>
      </w:r>
      <w:r w:rsidRPr="00F92666">
        <w:rPr>
          <w:rFonts w:asciiTheme="majorEastAsia" w:eastAsiaTheme="majorEastAsia" w:hAnsiTheme="majorEastAsia" w:cs="Arial"/>
          <w:kern w:val="0"/>
          <w:szCs w:val="21"/>
        </w:rPr>
        <w:t>実施に至る経緯</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w:t>
      </w:r>
      <w:r w:rsidRPr="00F92666">
        <w:rPr>
          <w:rFonts w:asciiTheme="majorEastAsia" w:eastAsiaTheme="majorEastAsia" w:hAnsiTheme="majorEastAsia" w:cs="Courier New"/>
          <w:kern w:val="0"/>
          <w:szCs w:val="21"/>
        </w:rPr>
        <w:t xml:space="preserve">3) </w:t>
      </w:r>
      <w:r w:rsidRPr="00F92666">
        <w:rPr>
          <w:rFonts w:asciiTheme="majorEastAsia" w:eastAsiaTheme="majorEastAsia" w:hAnsiTheme="majorEastAsia" w:cs="Arial"/>
          <w:kern w:val="0"/>
          <w:szCs w:val="21"/>
        </w:rPr>
        <w:t>実施に要した費用</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w:t>
      </w:r>
      <w:r w:rsidRPr="00F92666">
        <w:rPr>
          <w:rFonts w:asciiTheme="majorEastAsia" w:eastAsiaTheme="majorEastAsia" w:hAnsiTheme="majorEastAsia" w:cs="Courier New"/>
          <w:kern w:val="0"/>
          <w:szCs w:val="21"/>
        </w:rPr>
        <w:t xml:space="preserve">4) </w:t>
      </w:r>
      <w:r w:rsidRPr="00F92666">
        <w:rPr>
          <w:rFonts w:asciiTheme="majorEastAsia" w:eastAsiaTheme="majorEastAsia" w:hAnsiTheme="majorEastAsia" w:cs="Arial"/>
          <w:kern w:val="0"/>
          <w:szCs w:val="21"/>
        </w:rPr>
        <w:t>懲罰の有無及びあった場合はその内容</w:t>
      </w:r>
    </w:p>
    <w:p w:rsid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w:t>
      </w:r>
      <w:r w:rsidRPr="00F92666">
        <w:rPr>
          <w:rFonts w:asciiTheme="majorEastAsia" w:eastAsiaTheme="majorEastAsia" w:hAnsiTheme="majorEastAsia" w:cs="Courier New"/>
          <w:kern w:val="0"/>
          <w:szCs w:val="21"/>
        </w:rPr>
        <w:t xml:space="preserve">5) </w:t>
      </w:r>
      <w:r w:rsidRPr="00F92666">
        <w:rPr>
          <w:rFonts w:asciiTheme="majorEastAsia" w:eastAsiaTheme="majorEastAsia" w:hAnsiTheme="majorEastAsia" w:cs="Arial"/>
          <w:kern w:val="0"/>
          <w:szCs w:val="21"/>
        </w:rPr>
        <w:t>今後の対策方針</w:t>
      </w:r>
    </w:p>
    <w:p w:rsidR="002A4C83" w:rsidRPr="00F92666" w:rsidRDefault="002A4C83" w:rsidP="00F92666">
      <w:pPr>
        <w:widowControl/>
        <w:jc w:val="left"/>
        <w:rPr>
          <w:rFonts w:asciiTheme="majorEastAsia" w:eastAsiaTheme="majorEastAsia" w:hAnsiTheme="majorEastAsia" w:cs="Arial"/>
          <w:kern w:val="0"/>
          <w:szCs w:val="21"/>
        </w:rPr>
      </w:pP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（対策室の解散）</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第２４条</w:t>
      </w:r>
    </w:p>
    <w:p w:rsid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緊急事態が解決し、かつ対策の実施が完了したとき、対策室を解散する。</w:t>
      </w:r>
    </w:p>
    <w:p w:rsidR="002A4C83" w:rsidRPr="00F92666" w:rsidRDefault="002A4C83" w:rsidP="00F92666">
      <w:pPr>
        <w:widowControl/>
        <w:jc w:val="left"/>
        <w:rPr>
          <w:rFonts w:asciiTheme="majorEastAsia" w:eastAsiaTheme="majorEastAsia" w:hAnsiTheme="majorEastAsia" w:cs="Arial"/>
          <w:kern w:val="0"/>
          <w:szCs w:val="21"/>
        </w:rPr>
      </w:pP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第４章</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懲戒等</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（懲戒）</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lastRenderedPageBreak/>
        <w:t>第２５条</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次のいずれかに該当する者は、その情状により、懲戒処分に付す。</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w:t>
      </w:r>
      <w:r w:rsidRPr="00F92666">
        <w:rPr>
          <w:rFonts w:asciiTheme="majorEastAsia" w:eastAsiaTheme="majorEastAsia" w:hAnsiTheme="majorEastAsia" w:cs="Courier New"/>
          <w:kern w:val="0"/>
          <w:szCs w:val="21"/>
        </w:rPr>
        <w:t xml:space="preserve">1) </w:t>
      </w:r>
      <w:r w:rsidRPr="00F92666">
        <w:rPr>
          <w:rFonts w:asciiTheme="majorEastAsia" w:eastAsiaTheme="majorEastAsia" w:hAnsiTheme="majorEastAsia" w:cs="Arial"/>
          <w:kern w:val="0"/>
          <w:szCs w:val="21"/>
        </w:rPr>
        <w:t>具体的リスクの発生に意図的に関与した者</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w:t>
      </w:r>
      <w:r w:rsidRPr="00F92666">
        <w:rPr>
          <w:rFonts w:asciiTheme="majorEastAsia" w:eastAsiaTheme="majorEastAsia" w:hAnsiTheme="majorEastAsia" w:cs="Courier New"/>
          <w:kern w:val="0"/>
          <w:szCs w:val="21"/>
        </w:rPr>
        <w:t xml:space="preserve">2) </w:t>
      </w:r>
      <w:r w:rsidRPr="00F92666">
        <w:rPr>
          <w:rFonts w:asciiTheme="majorEastAsia" w:eastAsiaTheme="majorEastAsia" w:hAnsiTheme="majorEastAsia" w:cs="Arial"/>
          <w:kern w:val="0"/>
          <w:szCs w:val="21"/>
        </w:rPr>
        <w:t>具体的リスクが発生するおそれがあることを予知しながら、その予防策を意図的に講じなかった者</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w:t>
      </w:r>
      <w:r w:rsidRPr="00F92666">
        <w:rPr>
          <w:rFonts w:asciiTheme="majorEastAsia" w:eastAsiaTheme="majorEastAsia" w:hAnsiTheme="majorEastAsia" w:cs="Courier New"/>
          <w:kern w:val="0"/>
          <w:szCs w:val="21"/>
        </w:rPr>
        <w:t xml:space="preserve">3) </w:t>
      </w:r>
      <w:r w:rsidRPr="00F92666">
        <w:rPr>
          <w:rFonts w:asciiTheme="majorEastAsia" w:eastAsiaTheme="majorEastAsia" w:hAnsiTheme="majorEastAsia" w:cs="Arial"/>
          <w:kern w:val="0"/>
          <w:szCs w:val="21"/>
        </w:rPr>
        <w:t>具体的リスクの解決について、この法人の指示・命令に従わなかった者</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w:t>
      </w:r>
      <w:r w:rsidRPr="00F92666">
        <w:rPr>
          <w:rFonts w:asciiTheme="majorEastAsia" w:eastAsiaTheme="majorEastAsia" w:hAnsiTheme="majorEastAsia" w:cs="Courier New"/>
          <w:kern w:val="0"/>
          <w:szCs w:val="21"/>
        </w:rPr>
        <w:t xml:space="preserve">4) </w:t>
      </w:r>
      <w:r w:rsidRPr="00F92666">
        <w:rPr>
          <w:rFonts w:asciiTheme="majorEastAsia" w:eastAsiaTheme="majorEastAsia" w:hAnsiTheme="majorEastAsia" w:cs="Arial"/>
          <w:kern w:val="0"/>
          <w:szCs w:val="21"/>
        </w:rPr>
        <w:t>具体的リスクの予防、発生、解決等についての情報を、この法人の許可なく外部に漏らした者</w:t>
      </w:r>
    </w:p>
    <w:p w:rsid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w:t>
      </w:r>
      <w:r w:rsidRPr="00F92666">
        <w:rPr>
          <w:rFonts w:asciiTheme="majorEastAsia" w:eastAsiaTheme="majorEastAsia" w:hAnsiTheme="majorEastAsia" w:cs="Courier New"/>
          <w:kern w:val="0"/>
          <w:szCs w:val="21"/>
        </w:rPr>
        <w:t xml:space="preserve">5) </w:t>
      </w:r>
      <w:r w:rsidRPr="00F92666">
        <w:rPr>
          <w:rFonts w:asciiTheme="majorEastAsia" w:eastAsiaTheme="majorEastAsia" w:hAnsiTheme="majorEastAsia" w:cs="Arial"/>
          <w:kern w:val="0"/>
          <w:szCs w:val="21"/>
        </w:rPr>
        <w:t>その他、具体的リスクの予防、発生、解決等においてこの法人に不都合な行為を行った者</w:t>
      </w:r>
    </w:p>
    <w:p w:rsidR="002A4C83" w:rsidRPr="00F92666" w:rsidRDefault="002A4C83" w:rsidP="00F92666">
      <w:pPr>
        <w:widowControl/>
        <w:jc w:val="left"/>
        <w:rPr>
          <w:rFonts w:asciiTheme="majorEastAsia" w:eastAsiaTheme="majorEastAsia" w:hAnsiTheme="majorEastAsia" w:cs="Arial"/>
          <w:kern w:val="0"/>
          <w:szCs w:val="21"/>
        </w:rPr>
      </w:pP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（懲戒の内容）</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第２６条</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前条の懲戒処分の内容は、役員（監事を除く。以下本条及び次条において同じ。）又は職員の情状により次のとおりとする。</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w:t>
      </w:r>
      <w:r w:rsidRPr="00F92666">
        <w:rPr>
          <w:rFonts w:asciiTheme="majorEastAsia" w:eastAsiaTheme="majorEastAsia" w:hAnsiTheme="majorEastAsia" w:cs="Courier New"/>
          <w:kern w:val="0"/>
          <w:szCs w:val="21"/>
        </w:rPr>
        <w:t xml:space="preserve">1) </w:t>
      </w:r>
      <w:r w:rsidRPr="00F92666">
        <w:rPr>
          <w:rFonts w:asciiTheme="majorEastAsia" w:eastAsiaTheme="majorEastAsia" w:hAnsiTheme="majorEastAsia" w:cs="Arial"/>
          <w:kern w:val="0"/>
          <w:szCs w:val="21"/>
        </w:rPr>
        <w:t>役員については、戒告に処することがある。ただし、自主申告による報酬減額を妨げない。</w:t>
      </w:r>
    </w:p>
    <w:p w:rsid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w:t>
      </w:r>
      <w:r w:rsidRPr="00F92666">
        <w:rPr>
          <w:rFonts w:asciiTheme="majorEastAsia" w:eastAsiaTheme="majorEastAsia" w:hAnsiTheme="majorEastAsia" w:cs="Courier New"/>
          <w:kern w:val="0"/>
          <w:szCs w:val="21"/>
        </w:rPr>
        <w:t xml:space="preserve">2) </w:t>
      </w:r>
      <w:r w:rsidRPr="00F92666">
        <w:rPr>
          <w:rFonts w:asciiTheme="majorEastAsia" w:eastAsiaTheme="majorEastAsia" w:hAnsiTheme="majorEastAsia" w:cs="Arial"/>
          <w:kern w:val="0"/>
          <w:szCs w:val="21"/>
        </w:rPr>
        <w:t>職員については、就業規則に従い戒告、譴責、減給、出勤停止、降職・降格、諭旨退職又は懲戒解雇とする。</w:t>
      </w:r>
    </w:p>
    <w:p w:rsidR="002A4C83" w:rsidRPr="00F92666" w:rsidRDefault="002A4C83" w:rsidP="00F92666">
      <w:pPr>
        <w:widowControl/>
        <w:jc w:val="left"/>
        <w:rPr>
          <w:rFonts w:asciiTheme="majorEastAsia" w:eastAsiaTheme="majorEastAsia" w:hAnsiTheme="majorEastAsia" w:cs="Arial"/>
          <w:kern w:val="0"/>
          <w:szCs w:val="21"/>
        </w:rPr>
      </w:pP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（懲戒処分の決定）</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第２７条</w:t>
      </w:r>
    </w:p>
    <w:p w:rsid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前条の懲戒処分は、役員については理事会が決議し、職員については、懲罰委員会の決定を受けて理事長がこれを行う。</w:t>
      </w:r>
    </w:p>
    <w:p w:rsidR="002A4C83" w:rsidRPr="00F92666" w:rsidRDefault="002A4C83" w:rsidP="00F92666">
      <w:pPr>
        <w:widowControl/>
        <w:jc w:val="left"/>
        <w:rPr>
          <w:rFonts w:asciiTheme="majorEastAsia" w:eastAsiaTheme="majorEastAsia" w:hAnsiTheme="majorEastAsia" w:cs="Arial"/>
          <w:kern w:val="0"/>
          <w:szCs w:val="21"/>
        </w:rPr>
      </w:pP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第５章</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雑則</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（緊急事態通報先一覧表）</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第２８条</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総務部は、緊急事態の発生に備えて、緊急事態発生時通報先一覧表（以下「一覧表」という。）を作成し、この内容を関係者に周知徹底しなければならない。</w:t>
      </w:r>
    </w:p>
    <w:p w:rsid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２一覧表は、その内容が常に最新のものとなるよう更新を行うものとする。</w:t>
      </w:r>
    </w:p>
    <w:p w:rsidR="002A4C83" w:rsidRPr="00F92666" w:rsidRDefault="002A4C83" w:rsidP="00F92666">
      <w:pPr>
        <w:widowControl/>
        <w:jc w:val="left"/>
        <w:rPr>
          <w:rFonts w:asciiTheme="majorEastAsia" w:eastAsiaTheme="majorEastAsia" w:hAnsiTheme="majorEastAsia" w:cs="Arial"/>
          <w:kern w:val="0"/>
          <w:szCs w:val="21"/>
        </w:rPr>
      </w:pP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（一覧表の携帯等）</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第２９条</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役職員は、一覧表又はこれに代わり得るものを常に携帯するとともに、常時その所在又</w:t>
      </w:r>
    </w:p>
    <w:p w:rsid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lastRenderedPageBreak/>
        <w:t>は通報先を明らかにしておかなければならない。</w:t>
      </w:r>
    </w:p>
    <w:p w:rsidR="002A4C83" w:rsidRPr="00F92666" w:rsidRDefault="002A4C83" w:rsidP="00F92666">
      <w:pPr>
        <w:widowControl/>
        <w:jc w:val="left"/>
        <w:rPr>
          <w:rFonts w:asciiTheme="majorEastAsia" w:eastAsiaTheme="majorEastAsia" w:hAnsiTheme="majorEastAsia" w:cs="Arial"/>
          <w:kern w:val="0"/>
          <w:szCs w:val="21"/>
        </w:rPr>
      </w:pP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（改廃）</w:t>
      </w: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第３０条</w:t>
      </w:r>
    </w:p>
    <w:p w:rsid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この規程の改廃は、理事会の決議による。</w:t>
      </w:r>
    </w:p>
    <w:p w:rsidR="002A4C83" w:rsidRPr="00F92666" w:rsidRDefault="002A4C83" w:rsidP="00F92666">
      <w:pPr>
        <w:widowControl/>
        <w:jc w:val="left"/>
        <w:rPr>
          <w:rFonts w:asciiTheme="majorEastAsia" w:eastAsiaTheme="majorEastAsia" w:hAnsiTheme="majorEastAsia" w:cs="Arial"/>
          <w:kern w:val="0"/>
          <w:szCs w:val="21"/>
        </w:rPr>
      </w:pPr>
    </w:p>
    <w:p w:rsidR="00F92666" w:rsidRPr="00F92666" w:rsidRDefault="00F92666" w:rsidP="00F92666">
      <w:pPr>
        <w:widowControl/>
        <w:jc w:val="left"/>
        <w:rPr>
          <w:rFonts w:asciiTheme="majorEastAsia" w:eastAsiaTheme="majorEastAsia" w:hAnsiTheme="majorEastAsia" w:cs="Arial"/>
          <w:kern w:val="0"/>
          <w:szCs w:val="21"/>
        </w:rPr>
      </w:pPr>
      <w:r w:rsidRPr="00F92666">
        <w:rPr>
          <w:rFonts w:asciiTheme="majorEastAsia" w:eastAsiaTheme="majorEastAsia" w:hAnsiTheme="majorEastAsia" w:cs="Arial"/>
          <w:kern w:val="0"/>
          <w:szCs w:val="21"/>
        </w:rPr>
        <w:t>附則</w:t>
      </w:r>
    </w:p>
    <w:p w:rsidR="00F92666" w:rsidRPr="00F92666" w:rsidRDefault="002A4C83" w:rsidP="00F92666">
      <w:pPr>
        <w:widowControl/>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この規程は、</w:t>
      </w:r>
      <w:r w:rsidR="00F80841">
        <w:rPr>
          <w:rFonts w:asciiTheme="majorEastAsia" w:eastAsiaTheme="majorEastAsia" w:hAnsiTheme="majorEastAsia" w:cs="Arial" w:hint="eastAsia"/>
          <w:kern w:val="0"/>
          <w:szCs w:val="21"/>
        </w:rPr>
        <w:t>２０２０</w:t>
      </w:r>
      <w:r w:rsidR="00F92666" w:rsidRPr="00F92666">
        <w:rPr>
          <w:rFonts w:asciiTheme="majorEastAsia" w:eastAsiaTheme="majorEastAsia" w:hAnsiTheme="majorEastAsia" w:cs="Arial"/>
          <w:kern w:val="0"/>
          <w:szCs w:val="21"/>
        </w:rPr>
        <w:t>年</w:t>
      </w:r>
      <w:r w:rsidR="00F80841">
        <w:rPr>
          <w:rFonts w:asciiTheme="majorEastAsia" w:eastAsiaTheme="majorEastAsia" w:hAnsiTheme="majorEastAsia" w:cs="Arial" w:hint="eastAsia"/>
          <w:kern w:val="0"/>
          <w:szCs w:val="21"/>
        </w:rPr>
        <w:t>３</w:t>
      </w:r>
      <w:r w:rsidR="00F92666" w:rsidRPr="00F92666">
        <w:rPr>
          <w:rFonts w:asciiTheme="majorEastAsia" w:eastAsiaTheme="majorEastAsia" w:hAnsiTheme="majorEastAsia" w:cs="Arial"/>
          <w:kern w:val="0"/>
          <w:szCs w:val="21"/>
        </w:rPr>
        <w:t>月</w:t>
      </w:r>
      <w:r w:rsidR="00F80841">
        <w:rPr>
          <w:rFonts w:asciiTheme="majorEastAsia" w:eastAsiaTheme="majorEastAsia" w:hAnsiTheme="majorEastAsia" w:cs="Arial" w:hint="eastAsia"/>
          <w:kern w:val="0"/>
          <w:szCs w:val="21"/>
        </w:rPr>
        <w:t>２８</w:t>
      </w:r>
      <w:bookmarkStart w:id="0" w:name="_GoBack"/>
      <w:bookmarkEnd w:id="0"/>
      <w:r w:rsidR="00F92666" w:rsidRPr="00F92666">
        <w:rPr>
          <w:rFonts w:asciiTheme="majorEastAsia" w:eastAsiaTheme="majorEastAsia" w:hAnsiTheme="majorEastAsia" w:cs="Arial"/>
          <w:kern w:val="0"/>
          <w:szCs w:val="21"/>
        </w:rPr>
        <w:t>日から施行する。</w:t>
      </w:r>
    </w:p>
    <w:p w:rsidR="00F92666" w:rsidRPr="00F92666" w:rsidRDefault="00F92666">
      <w:pPr>
        <w:rPr>
          <w:rFonts w:asciiTheme="majorEastAsia" w:eastAsiaTheme="majorEastAsia" w:hAnsiTheme="majorEastAsia"/>
          <w:szCs w:val="21"/>
        </w:rPr>
      </w:pPr>
    </w:p>
    <w:sectPr w:rsidR="00F92666" w:rsidRPr="00F92666" w:rsidSect="00A86DD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364" w:rsidRDefault="00D24364" w:rsidP="00F80841">
      <w:r>
        <w:separator/>
      </w:r>
    </w:p>
  </w:endnote>
  <w:endnote w:type="continuationSeparator" w:id="0">
    <w:p w:rsidR="00D24364" w:rsidRDefault="00D24364" w:rsidP="00F80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364" w:rsidRDefault="00D24364" w:rsidP="00F80841">
      <w:r>
        <w:separator/>
      </w:r>
    </w:p>
  </w:footnote>
  <w:footnote w:type="continuationSeparator" w:id="0">
    <w:p w:rsidR="00D24364" w:rsidRDefault="00D24364" w:rsidP="00F808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666"/>
    <w:rsid w:val="002A4C83"/>
    <w:rsid w:val="006D1032"/>
    <w:rsid w:val="00A86DDA"/>
    <w:rsid w:val="00D24364"/>
    <w:rsid w:val="00D81DDD"/>
    <w:rsid w:val="00F80841"/>
    <w:rsid w:val="00F92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0841"/>
    <w:pPr>
      <w:tabs>
        <w:tab w:val="center" w:pos="4252"/>
        <w:tab w:val="right" w:pos="8504"/>
      </w:tabs>
      <w:snapToGrid w:val="0"/>
    </w:pPr>
  </w:style>
  <w:style w:type="character" w:customStyle="1" w:styleId="a4">
    <w:name w:val="ヘッダー (文字)"/>
    <w:basedOn w:val="a0"/>
    <w:link w:val="a3"/>
    <w:uiPriority w:val="99"/>
    <w:rsid w:val="00F80841"/>
  </w:style>
  <w:style w:type="paragraph" w:styleId="a5">
    <w:name w:val="footer"/>
    <w:basedOn w:val="a"/>
    <w:link w:val="a6"/>
    <w:uiPriority w:val="99"/>
    <w:unhideWhenUsed/>
    <w:rsid w:val="00F80841"/>
    <w:pPr>
      <w:tabs>
        <w:tab w:val="center" w:pos="4252"/>
        <w:tab w:val="right" w:pos="8504"/>
      </w:tabs>
      <w:snapToGrid w:val="0"/>
    </w:pPr>
  </w:style>
  <w:style w:type="character" w:customStyle="1" w:styleId="a6">
    <w:name w:val="フッター (文字)"/>
    <w:basedOn w:val="a0"/>
    <w:link w:val="a5"/>
    <w:uiPriority w:val="99"/>
    <w:rsid w:val="00F808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0841"/>
    <w:pPr>
      <w:tabs>
        <w:tab w:val="center" w:pos="4252"/>
        <w:tab w:val="right" w:pos="8504"/>
      </w:tabs>
      <w:snapToGrid w:val="0"/>
    </w:pPr>
  </w:style>
  <w:style w:type="character" w:customStyle="1" w:styleId="a4">
    <w:name w:val="ヘッダー (文字)"/>
    <w:basedOn w:val="a0"/>
    <w:link w:val="a3"/>
    <w:uiPriority w:val="99"/>
    <w:rsid w:val="00F80841"/>
  </w:style>
  <w:style w:type="paragraph" w:styleId="a5">
    <w:name w:val="footer"/>
    <w:basedOn w:val="a"/>
    <w:link w:val="a6"/>
    <w:uiPriority w:val="99"/>
    <w:unhideWhenUsed/>
    <w:rsid w:val="00F80841"/>
    <w:pPr>
      <w:tabs>
        <w:tab w:val="center" w:pos="4252"/>
        <w:tab w:val="right" w:pos="8504"/>
      </w:tabs>
      <w:snapToGrid w:val="0"/>
    </w:pPr>
  </w:style>
  <w:style w:type="character" w:customStyle="1" w:styleId="a6">
    <w:name w:val="フッター (文字)"/>
    <w:basedOn w:val="a0"/>
    <w:link w:val="a5"/>
    <w:uiPriority w:val="99"/>
    <w:rsid w:val="00F80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6790">
      <w:bodyDiv w:val="1"/>
      <w:marLeft w:val="0"/>
      <w:marRight w:val="0"/>
      <w:marTop w:val="0"/>
      <w:marBottom w:val="0"/>
      <w:divBdr>
        <w:top w:val="none" w:sz="0" w:space="0" w:color="auto"/>
        <w:left w:val="none" w:sz="0" w:space="0" w:color="auto"/>
        <w:bottom w:val="none" w:sz="0" w:space="0" w:color="auto"/>
        <w:right w:val="none" w:sz="0" w:space="0" w:color="auto"/>
      </w:divBdr>
      <w:divsChild>
        <w:div w:id="480343147">
          <w:marLeft w:val="0"/>
          <w:marRight w:val="0"/>
          <w:marTop w:val="0"/>
          <w:marBottom w:val="0"/>
          <w:divBdr>
            <w:top w:val="none" w:sz="0" w:space="0" w:color="auto"/>
            <w:left w:val="none" w:sz="0" w:space="0" w:color="auto"/>
            <w:bottom w:val="none" w:sz="0" w:space="0" w:color="auto"/>
            <w:right w:val="none" w:sz="0" w:space="0" w:color="auto"/>
          </w:divBdr>
        </w:div>
        <w:div w:id="1352102382">
          <w:marLeft w:val="0"/>
          <w:marRight w:val="0"/>
          <w:marTop w:val="0"/>
          <w:marBottom w:val="0"/>
          <w:divBdr>
            <w:top w:val="none" w:sz="0" w:space="0" w:color="auto"/>
            <w:left w:val="none" w:sz="0" w:space="0" w:color="auto"/>
            <w:bottom w:val="none" w:sz="0" w:space="0" w:color="auto"/>
            <w:right w:val="none" w:sz="0" w:space="0" w:color="auto"/>
          </w:divBdr>
        </w:div>
        <w:div w:id="1653826764">
          <w:marLeft w:val="0"/>
          <w:marRight w:val="0"/>
          <w:marTop w:val="0"/>
          <w:marBottom w:val="0"/>
          <w:divBdr>
            <w:top w:val="none" w:sz="0" w:space="0" w:color="auto"/>
            <w:left w:val="none" w:sz="0" w:space="0" w:color="auto"/>
            <w:bottom w:val="none" w:sz="0" w:space="0" w:color="auto"/>
            <w:right w:val="none" w:sz="0" w:space="0" w:color="auto"/>
          </w:divBdr>
        </w:div>
        <w:div w:id="103504297">
          <w:marLeft w:val="0"/>
          <w:marRight w:val="0"/>
          <w:marTop w:val="0"/>
          <w:marBottom w:val="0"/>
          <w:divBdr>
            <w:top w:val="none" w:sz="0" w:space="0" w:color="auto"/>
            <w:left w:val="none" w:sz="0" w:space="0" w:color="auto"/>
            <w:bottom w:val="none" w:sz="0" w:space="0" w:color="auto"/>
            <w:right w:val="none" w:sz="0" w:space="0" w:color="auto"/>
          </w:divBdr>
        </w:div>
        <w:div w:id="1528986375">
          <w:marLeft w:val="0"/>
          <w:marRight w:val="0"/>
          <w:marTop w:val="0"/>
          <w:marBottom w:val="0"/>
          <w:divBdr>
            <w:top w:val="none" w:sz="0" w:space="0" w:color="auto"/>
            <w:left w:val="none" w:sz="0" w:space="0" w:color="auto"/>
            <w:bottom w:val="none" w:sz="0" w:space="0" w:color="auto"/>
            <w:right w:val="none" w:sz="0" w:space="0" w:color="auto"/>
          </w:divBdr>
        </w:div>
        <w:div w:id="1777485239">
          <w:marLeft w:val="0"/>
          <w:marRight w:val="0"/>
          <w:marTop w:val="0"/>
          <w:marBottom w:val="0"/>
          <w:divBdr>
            <w:top w:val="none" w:sz="0" w:space="0" w:color="auto"/>
            <w:left w:val="none" w:sz="0" w:space="0" w:color="auto"/>
            <w:bottom w:val="none" w:sz="0" w:space="0" w:color="auto"/>
            <w:right w:val="none" w:sz="0" w:space="0" w:color="auto"/>
          </w:divBdr>
        </w:div>
        <w:div w:id="218174575">
          <w:marLeft w:val="0"/>
          <w:marRight w:val="0"/>
          <w:marTop w:val="0"/>
          <w:marBottom w:val="0"/>
          <w:divBdr>
            <w:top w:val="none" w:sz="0" w:space="0" w:color="auto"/>
            <w:left w:val="none" w:sz="0" w:space="0" w:color="auto"/>
            <w:bottom w:val="none" w:sz="0" w:space="0" w:color="auto"/>
            <w:right w:val="none" w:sz="0" w:space="0" w:color="auto"/>
          </w:divBdr>
        </w:div>
        <w:div w:id="9836343">
          <w:marLeft w:val="0"/>
          <w:marRight w:val="0"/>
          <w:marTop w:val="0"/>
          <w:marBottom w:val="0"/>
          <w:divBdr>
            <w:top w:val="none" w:sz="0" w:space="0" w:color="auto"/>
            <w:left w:val="none" w:sz="0" w:space="0" w:color="auto"/>
            <w:bottom w:val="none" w:sz="0" w:space="0" w:color="auto"/>
            <w:right w:val="none" w:sz="0" w:space="0" w:color="auto"/>
          </w:divBdr>
        </w:div>
        <w:div w:id="913930448">
          <w:marLeft w:val="0"/>
          <w:marRight w:val="0"/>
          <w:marTop w:val="0"/>
          <w:marBottom w:val="0"/>
          <w:divBdr>
            <w:top w:val="none" w:sz="0" w:space="0" w:color="auto"/>
            <w:left w:val="none" w:sz="0" w:space="0" w:color="auto"/>
            <w:bottom w:val="none" w:sz="0" w:space="0" w:color="auto"/>
            <w:right w:val="none" w:sz="0" w:space="0" w:color="auto"/>
          </w:divBdr>
        </w:div>
        <w:div w:id="1712682202">
          <w:marLeft w:val="0"/>
          <w:marRight w:val="0"/>
          <w:marTop w:val="0"/>
          <w:marBottom w:val="0"/>
          <w:divBdr>
            <w:top w:val="none" w:sz="0" w:space="0" w:color="auto"/>
            <w:left w:val="none" w:sz="0" w:space="0" w:color="auto"/>
            <w:bottom w:val="none" w:sz="0" w:space="0" w:color="auto"/>
            <w:right w:val="none" w:sz="0" w:space="0" w:color="auto"/>
          </w:divBdr>
        </w:div>
        <w:div w:id="64567352">
          <w:marLeft w:val="0"/>
          <w:marRight w:val="0"/>
          <w:marTop w:val="0"/>
          <w:marBottom w:val="0"/>
          <w:divBdr>
            <w:top w:val="none" w:sz="0" w:space="0" w:color="auto"/>
            <w:left w:val="none" w:sz="0" w:space="0" w:color="auto"/>
            <w:bottom w:val="none" w:sz="0" w:space="0" w:color="auto"/>
            <w:right w:val="none" w:sz="0" w:space="0" w:color="auto"/>
          </w:divBdr>
        </w:div>
        <w:div w:id="1469468611">
          <w:marLeft w:val="0"/>
          <w:marRight w:val="0"/>
          <w:marTop w:val="0"/>
          <w:marBottom w:val="0"/>
          <w:divBdr>
            <w:top w:val="none" w:sz="0" w:space="0" w:color="auto"/>
            <w:left w:val="none" w:sz="0" w:space="0" w:color="auto"/>
            <w:bottom w:val="none" w:sz="0" w:space="0" w:color="auto"/>
            <w:right w:val="none" w:sz="0" w:space="0" w:color="auto"/>
          </w:divBdr>
        </w:div>
        <w:div w:id="2108303591">
          <w:marLeft w:val="0"/>
          <w:marRight w:val="0"/>
          <w:marTop w:val="0"/>
          <w:marBottom w:val="0"/>
          <w:divBdr>
            <w:top w:val="none" w:sz="0" w:space="0" w:color="auto"/>
            <w:left w:val="none" w:sz="0" w:space="0" w:color="auto"/>
            <w:bottom w:val="none" w:sz="0" w:space="0" w:color="auto"/>
            <w:right w:val="none" w:sz="0" w:space="0" w:color="auto"/>
          </w:divBdr>
        </w:div>
        <w:div w:id="671682969">
          <w:marLeft w:val="0"/>
          <w:marRight w:val="0"/>
          <w:marTop w:val="0"/>
          <w:marBottom w:val="0"/>
          <w:divBdr>
            <w:top w:val="none" w:sz="0" w:space="0" w:color="auto"/>
            <w:left w:val="none" w:sz="0" w:space="0" w:color="auto"/>
            <w:bottom w:val="none" w:sz="0" w:space="0" w:color="auto"/>
            <w:right w:val="none" w:sz="0" w:space="0" w:color="auto"/>
          </w:divBdr>
        </w:div>
        <w:div w:id="374504391">
          <w:marLeft w:val="0"/>
          <w:marRight w:val="0"/>
          <w:marTop w:val="0"/>
          <w:marBottom w:val="0"/>
          <w:divBdr>
            <w:top w:val="none" w:sz="0" w:space="0" w:color="auto"/>
            <w:left w:val="none" w:sz="0" w:space="0" w:color="auto"/>
            <w:bottom w:val="none" w:sz="0" w:space="0" w:color="auto"/>
            <w:right w:val="none" w:sz="0" w:space="0" w:color="auto"/>
          </w:divBdr>
        </w:div>
        <w:div w:id="681013574">
          <w:marLeft w:val="0"/>
          <w:marRight w:val="0"/>
          <w:marTop w:val="0"/>
          <w:marBottom w:val="0"/>
          <w:divBdr>
            <w:top w:val="none" w:sz="0" w:space="0" w:color="auto"/>
            <w:left w:val="none" w:sz="0" w:space="0" w:color="auto"/>
            <w:bottom w:val="none" w:sz="0" w:space="0" w:color="auto"/>
            <w:right w:val="none" w:sz="0" w:space="0" w:color="auto"/>
          </w:divBdr>
        </w:div>
        <w:div w:id="999894438">
          <w:marLeft w:val="0"/>
          <w:marRight w:val="0"/>
          <w:marTop w:val="0"/>
          <w:marBottom w:val="0"/>
          <w:divBdr>
            <w:top w:val="none" w:sz="0" w:space="0" w:color="auto"/>
            <w:left w:val="none" w:sz="0" w:space="0" w:color="auto"/>
            <w:bottom w:val="none" w:sz="0" w:space="0" w:color="auto"/>
            <w:right w:val="none" w:sz="0" w:space="0" w:color="auto"/>
          </w:divBdr>
        </w:div>
        <w:div w:id="1236818517">
          <w:marLeft w:val="0"/>
          <w:marRight w:val="0"/>
          <w:marTop w:val="0"/>
          <w:marBottom w:val="0"/>
          <w:divBdr>
            <w:top w:val="none" w:sz="0" w:space="0" w:color="auto"/>
            <w:left w:val="none" w:sz="0" w:space="0" w:color="auto"/>
            <w:bottom w:val="none" w:sz="0" w:space="0" w:color="auto"/>
            <w:right w:val="none" w:sz="0" w:space="0" w:color="auto"/>
          </w:divBdr>
        </w:div>
        <w:div w:id="391008526">
          <w:marLeft w:val="0"/>
          <w:marRight w:val="0"/>
          <w:marTop w:val="0"/>
          <w:marBottom w:val="0"/>
          <w:divBdr>
            <w:top w:val="none" w:sz="0" w:space="0" w:color="auto"/>
            <w:left w:val="none" w:sz="0" w:space="0" w:color="auto"/>
            <w:bottom w:val="none" w:sz="0" w:space="0" w:color="auto"/>
            <w:right w:val="none" w:sz="0" w:space="0" w:color="auto"/>
          </w:divBdr>
        </w:div>
        <w:div w:id="723407006">
          <w:marLeft w:val="0"/>
          <w:marRight w:val="0"/>
          <w:marTop w:val="0"/>
          <w:marBottom w:val="0"/>
          <w:divBdr>
            <w:top w:val="none" w:sz="0" w:space="0" w:color="auto"/>
            <w:left w:val="none" w:sz="0" w:space="0" w:color="auto"/>
            <w:bottom w:val="none" w:sz="0" w:space="0" w:color="auto"/>
            <w:right w:val="none" w:sz="0" w:space="0" w:color="auto"/>
          </w:divBdr>
        </w:div>
        <w:div w:id="1326207792">
          <w:marLeft w:val="0"/>
          <w:marRight w:val="0"/>
          <w:marTop w:val="0"/>
          <w:marBottom w:val="0"/>
          <w:divBdr>
            <w:top w:val="none" w:sz="0" w:space="0" w:color="auto"/>
            <w:left w:val="none" w:sz="0" w:space="0" w:color="auto"/>
            <w:bottom w:val="none" w:sz="0" w:space="0" w:color="auto"/>
            <w:right w:val="none" w:sz="0" w:space="0" w:color="auto"/>
          </w:divBdr>
        </w:div>
      </w:divsChild>
    </w:div>
    <w:div w:id="420373942">
      <w:bodyDiv w:val="1"/>
      <w:marLeft w:val="0"/>
      <w:marRight w:val="0"/>
      <w:marTop w:val="0"/>
      <w:marBottom w:val="0"/>
      <w:divBdr>
        <w:top w:val="none" w:sz="0" w:space="0" w:color="auto"/>
        <w:left w:val="none" w:sz="0" w:space="0" w:color="auto"/>
        <w:bottom w:val="none" w:sz="0" w:space="0" w:color="auto"/>
        <w:right w:val="none" w:sz="0" w:space="0" w:color="auto"/>
      </w:divBdr>
      <w:divsChild>
        <w:div w:id="1034119482">
          <w:marLeft w:val="0"/>
          <w:marRight w:val="0"/>
          <w:marTop w:val="0"/>
          <w:marBottom w:val="0"/>
          <w:divBdr>
            <w:top w:val="none" w:sz="0" w:space="0" w:color="auto"/>
            <w:left w:val="none" w:sz="0" w:space="0" w:color="auto"/>
            <w:bottom w:val="none" w:sz="0" w:space="0" w:color="auto"/>
            <w:right w:val="none" w:sz="0" w:space="0" w:color="auto"/>
          </w:divBdr>
        </w:div>
        <w:div w:id="2099523491">
          <w:marLeft w:val="0"/>
          <w:marRight w:val="0"/>
          <w:marTop w:val="0"/>
          <w:marBottom w:val="0"/>
          <w:divBdr>
            <w:top w:val="none" w:sz="0" w:space="0" w:color="auto"/>
            <w:left w:val="none" w:sz="0" w:space="0" w:color="auto"/>
            <w:bottom w:val="none" w:sz="0" w:space="0" w:color="auto"/>
            <w:right w:val="none" w:sz="0" w:space="0" w:color="auto"/>
          </w:divBdr>
        </w:div>
        <w:div w:id="491601555">
          <w:marLeft w:val="0"/>
          <w:marRight w:val="0"/>
          <w:marTop w:val="0"/>
          <w:marBottom w:val="0"/>
          <w:divBdr>
            <w:top w:val="none" w:sz="0" w:space="0" w:color="auto"/>
            <w:left w:val="none" w:sz="0" w:space="0" w:color="auto"/>
            <w:bottom w:val="none" w:sz="0" w:space="0" w:color="auto"/>
            <w:right w:val="none" w:sz="0" w:space="0" w:color="auto"/>
          </w:divBdr>
        </w:div>
        <w:div w:id="437143166">
          <w:marLeft w:val="0"/>
          <w:marRight w:val="0"/>
          <w:marTop w:val="0"/>
          <w:marBottom w:val="0"/>
          <w:divBdr>
            <w:top w:val="none" w:sz="0" w:space="0" w:color="auto"/>
            <w:left w:val="none" w:sz="0" w:space="0" w:color="auto"/>
            <w:bottom w:val="none" w:sz="0" w:space="0" w:color="auto"/>
            <w:right w:val="none" w:sz="0" w:space="0" w:color="auto"/>
          </w:divBdr>
        </w:div>
        <w:div w:id="1744453108">
          <w:marLeft w:val="0"/>
          <w:marRight w:val="0"/>
          <w:marTop w:val="0"/>
          <w:marBottom w:val="0"/>
          <w:divBdr>
            <w:top w:val="none" w:sz="0" w:space="0" w:color="auto"/>
            <w:left w:val="none" w:sz="0" w:space="0" w:color="auto"/>
            <w:bottom w:val="none" w:sz="0" w:space="0" w:color="auto"/>
            <w:right w:val="none" w:sz="0" w:space="0" w:color="auto"/>
          </w:divBdr>
        </w:div>
        <w:div w:id="1701007163">
          <w:marLeft w:val="0"/>
          <w:marRight w:val="0"/>
          <w:marTop w:val="0"/>
          <w:marBottom w:val="0"/>
          <w:divBdr>
            <w:top w:val="none" w:sz="0" w:space="0" w:color="auto"/>
            <w:left w:val="none" w:sz="0" w:space="0" w:color="auto"/>
            <w:bottom w:val="none" w:sz="0" w:space="0" w:color="auto"/>
            <w:right w:val="none" w:sz="0" w:space="0" w:color="auto"/>
          </w:divBdr>
        </w:div>
        <w:div w:id="580338890">
          <w:marLeft w:val="0"/>
          <w:marRight w:val="0"/>
          <w:marTop w:val="0"/>
          <w:marBottom w:val="0"/>
          <w:divBdr>
            <w:top w:val="none" w:sz="0" w:space="0" w:color="auto"/>
            <w:left w:val="none" w:sz="0" w:space="0" w:color="auto"/>
            <w:bottom w:val="none" w:sz="0" w:space="0" w:color="auto"/>
            <w:right w:val="none" w:sz="0" w:space="0" w:color="auto"/>
          </w:divBdr>
        </w:div>
        <w:div w:id="642738063">
          <w:marLeft w:val="0"/>
          <w:marRight w:val="0"/>
          <w:marTop w:val="0"/>
          <w:marBottom w:val="0"/>
          <w:divBdr>
            <w:top w:val="none" w:sz="0" w:space="0" w:color="auto"/>
            <w:left w:val="none" w:sz="0" w:space="0" w:color="auto"/>
            <w:bottom w:val="none" w:sz="0" w:space="0" w:color="auto"/>
            <w:right w:val="none" w:sz="0" w:space="0" w:color="auto"/>
          </w:divBdr>
        </w:div>
        <w:div w:id="67194452">
          <w:marLeft w:val="0"/>
          <w:marRight w:val="0"/>
          <w:marTop w:val="0"/>
          <w:marBottom w:val="0"/>
          <w:divBdr>
            <w:top w:val="none" w:sz="0" w:space="0" w:color="auto"/>
            <w:left w:val="none" w:sz="0" w:space="0" w:color="auto"/>
            <w:bottom w:val="none" w:sz="0" w:space="0" w:color="auto"/>
            <w:right w:val="none" w:sz="0" w:space="0" w:color="auto"/>
          </w:divBdr>
        </w:div>
        <w:div w:id="506091699">
          <w:marLeft w:val="0"/>
          <w:marRight w:val="0"/>
          <w:marTop w:val="0"/>
          <w:marBottom w:val="0"/>
          <w:divBdr>
            <w:top w:val="none" w:sz="0" w:space="0" w:color="auto"/>
            <w:left w:val="none" w:sz="0" w:space="0" w:color="auto"/>
            <w:bottom w:val="none" w:sz="0" w:space="0" w:color="auto"/>
            <w:right w:val="none" w:sz="0" w:space="0" w:color="auto"/>
          </w:divBdr>
        </w:div>
        <w:div w:id="1984390603">
          <w:marLeft w:val="0"/>
          <w:marRight w:val="0"/>
          <w:marTop w:val="0"/>
          <w:marBottom w:val="0"/>
          <w:divBdr>
            <w:top w:val="none" w:sz="0" w:space="0" w:color="auto"/>
            <w:left w:val="none" w:sz="0" w:space="0" w:color="auto"/>
            <w:bottom w:val="none" w:sz="0" w:space="0" w:color="auto"/>
            <w:right w:val="none" w:sz="0" w:space="0" w:color="auto"/>
          </w:divBdr>
        </w:div>
        <w:div w:id="1340352153">
          <w:marLeft w:val="0"/>
          <w:marRight w:val="0"/>
          <w:marTop w:val="0"/>
          <w:marBottom w:val="0"/>
          <w:divBdr>
            <w:top w:val="none" w:sz="0" w:space="0" w:color="auto"/>
            <w:left w:val="none" w:sz="0" w:space="0" w:color="auto"/>
            <w:bottom w:val="none" w:sz="0" w:space="0" w:color="auto"/>
            <w:right w:val="none" w:sz="0" w:space="0" w:color="auto"/>
          </w:divBdr>
        </w:div>
        <w:div w:id="1528567110">
          <w:marLeft w:val="0"/>
          <w:marRight w:val="0"/>
          <w:marTop w:val="0"/>
          <w:marBottom w:val="0"/>
          <w:divBdr>
            <w:top w:val="none" w:sz="0" w:space="0" w:color="auto"/>
            <w:left w:val="none" w:sz="0" w:space="0" w:color="auto"/>
            <w:bottom w:val="none" w:sz="0" w:space="0" w:color="auto"/>
            <w:right w:val="none" w:sz="0" w:space="0" w:color="auto"/>
          </w:divBdr>
        </w:div>
        <w:div w:id="517426506">
          <w:marLeft w:val="0"/>
          <w:marRight w:val="0"/>
          <w:marTop w:val="0"/>
          <w:marBottom w:val="0"/>
          <w:divBdr>
            <w:top w:val="none" w:sz="0" w:space="0" w:color="auto"/>
            <w:left w:val="none" w:sz="0" w:space="0" w:color="auto"/>
            <w:bottom w:val="none" w:sz="0" w:space="0" w:color="auto"/>
            <w:right w:val="none" w:sz="0" w:space="0" w:color="auto"/>
          </w:divBdr>
        </w:div>
        <w:div w:id="717164117">
          <w:marLeft w:val="0"/>
          <w:marRight w:val="0"/>
          <w:marTop w:val="0"/>
          <w:marBottom w:val="0"/>
          <w:divBdr>
            <w:top w:val="none" w:sz="0" w:space="0" w:color="auto"/>
            <w:left w:val="none" w:sz="0" w:space="0" w:color="auto"/>
            <w:bottom w:val="none" w:sz="0" w:space="0" w:color="auto"/>
            <w:right w:val="none" w:sz="0" w:space="0" w:color="auto"/>
          </w:divBdr>
        </w:div>
        <w:div w:id="1461727444">
          <w:marLeft w:val="0"/>
          <w:marRight w:val="0"/>
          <w:marTop w:val="0"/>
          <w:marBottom w:val="0"/>
          <w:divBdr>
            <w:top w:val="none" w:sz="0" w:space="0" w:color="auto"/>
            <w:left w:val="none" w:sz="0" w:space="0" w:color="auto"/>
            <w:bottom w:val="none" w:sz="0" w:space="0" w:color="auto"/>
            <w:right w:val="none" w:sz="0" w:space="0" w:color="auto"/>
          </w:divBdr>
        </w:div>
        <w:div w:id="1569807788">
          <w:marLeft w:val="0"/>
          <w:marRight w:val="0"/>
          <w:marTop w:val="0"/>
          <w:marBottom w:val="0"/>
          <w:divBdr>
            <w:top w:val="none" w:sz="0" w:space="0" w:color="auto"/>
            <w:left w:val="none" w:sz="0" w:space="0" w:color="auto"/>
            <w:bottom w:val="none" w:sz="0" w:space="0" w:color="auto"/>
            <w:right w:val="none" w:sz="0" w:space="0" w:color="auto"/>
          </w:divBdr>
        </w:div>
        <w:div w:id="707875867">
          <w:marLeft w:val="0"/>
          <w:marRight w:val="0"/>
          <w:marTop w:val="0"/>
          <w:marBottom w:val="0"/>
          <w:divBdr>
            <w:top w:val="none" w:sz="0" w:space="0" w:color="auto"/>
            <w:left w:val="none" w:sz="0" w:space="0" w:color="auto"/>
            <w:bottom w:val="none" w:sz="0" w:space="0" w:color="auto"/>
            <w:right w:val="none" w:sz="0" w:space="0" w:color="auto"/>
          </w:divBdr>
        </w:div>
        <w:div w:id="779757620">
          <w:marLeft w:val="0"/>
          <w:marRight w:val="0"/>
          <w:marTop w:val="0"/>
          <w:marBottom w:val="0"/>
          <w:divBdr>
            <w:top w:val="none" w:sz="0" w:space="0" w:color="auto"/>
            <w:left w:val="none" w:sz="0" w:space="0" w:color="auto"/>
            <w:bottom w:val="none" w:sz="0" w:space="0" w:color="auto"/>
            <w:right w:val="none" w:sz="0" w:space="0" w:color="auto"/>
          </w:divBdr>
        </w:div>
        <w:div w:id="1473716996">
          <w:marLeft w:val="0"/>
          <w:marRight w:val="0"/>
          <w:marTop w:val="0"/>
          <w:marBottom w:val="0"/>
          <w:divBdr>
            <w:top w:val="none" w:sz="0" w:space="0" w:color="auto"/>
            <w:left w:val="none" w:sz="0" w:space="0" w:color="auto"/>
            <w:bottom w:val="none" w:sz="0" w:space="0" w:color="auto"/>
            <w:right w:val="none" w:sz="0" w:space="0" w:color="auto"/>
          </w:divBdr>
        </w:div>
        <w:div w:id="1427850329">
          <w:marLeft w:val="0"/>
          <w:marRight w:val="0"/>
          <w:marTop w:val="0"/>
          <w:marBottom w:val="0"/>
          <w:divBdr>
            <w:top w:val="none" w:sz="0" w:space="0" w:color="auto"/>
            <w:left w:val="none" w:sz="0" w:space="0" w:color="auto"/>
            <w:bottom w:val="none" w:sz="0" w:space="0" w:color="auto"/>
            <w:right w:val="none" w:sz="0" w:space="0" w:color="auto"/>
          </w:divBdr>
        </w:div>
        <w:div w:id="626275312">
          <w:marLeft w:val="0"/>
          <w:marRight w:val="0"/>
          <w:marTop w:val="0"/>
          <w:marBottom w:val="0"/>
          <w:divBdr>
            <w:top w:val="none" w:sz="0" w:space="0" w:color="auto"/>
            <w:left w:val="none" w:sz="0" w:space="0" w:color="auto"/>
            <w:bottom w:val="none" w:sz="0" w:space="0" w:color="auto"/>
            <w:right w:val="none" w:sz="0" w:space="0" w:color="auto"/>
          </w:divBdr>
        </w:div>
      </w:divsChild>
    </w:div>
    <w:div w:id="575241341">
      <w:bodyDiv w:val="1"/>
      <w:marLeft w:val="0"/>
      <w:marRight w:val="0"/>
      <w:marTop w:val="0"/>
      <w:marBottom w:val="0"/>
      <w:divBdr>
        <w:top w:val="none" w:sz="0" w:space="0" w:color="auto"/>
        <w:left w:val="none" w:sz="0" w:space="0" w:color="auto"/>
        <w:bottom w:val="none" w:sz="0" w:space="0" w:color="auto"/>
        <w:right w:val="none" w:sz="0" w:space="0" w:color="auto"/>
      </w:divBdr>
      <w:divsChild>
        <w:div w:id="45880983">
          <w:marLeft w:val="0"/>
          <w:marRight w:val="0"/>
          <w:marTop w:val="0"/>
          <w:marBottom w:val="0"/>
          <w:divBdr>
            <w:top w:val="none" w:sz="0" w:space="0" w:color="auto"/>
            <w:left w:val="none" w:sz="0" w:space="0" w:color="auto"/>
            <w:bottom w:val="none" w:sz="0" w:space="0" w:color="auto"/>
            <w:right w:val="none" w:sz="0" w:space="0" w:color="auto"/>
          </w:divBdr>
        </w:div>
        <w:div w:id="562839020">
          <w:marLeft w:val="0"/>
          <w:marRight w:val="0"/>
          <w:marTop w:val="0"/>
          <w:marBottom w:val="0"/>
          <w:divBdr>
            <w:top w:val="none" w:sz="0" w:space="0" w:color="auto"/>
            <w:left w:val="none" w:sz="0" w:space="0" w:color="auto"/>
            <w:bottom w:val="none" w:sz="0" w:space="0" w:color="auto"/>
            <w:right w:val="none" w:sz="0" w:space="0" w:color="auto"/>
          </w:divBdr>
        </w:div>
        <w:div w:id="292977962">
          <w:marLeft w:val="0"/>
          <w:marRight w:val="0"/>
          <w:marTop w:val="0"/>
          <w:marBottom w:val="0"/>
          <w:divBdr>
            <w:top w:val="none" w:sz="0" w:space="0" w:color="auto"/>
            <w:left w:val="none" w:sz="0" w:space="0" w:color="auto"/>
            <w:bottom w:val="none" w:sz="0" w:space="0" w:color="auto"/>
            <w:right w:val="none" w:sz="0" w:space="0" w:color="auto"/>
          </w:divBdr>
        </w:div>
        <w:div w:id="1743212465">
          <w:marLeft w:val="0"/>
          <w:marRight w:val="0"/>
          <w:marTop w:val="0"/>
          <w:marBottom w:val="0"/>
          <w:divBdr>
            <w:top w:val="none" w:sz="0" w:space="0" w:color="auto"/>
            <w:left w:val="none" w:sz="0" w:space="0" w:color="auto"/>
            <w:bottom w:val="none" w:sz="0" w:space="0" w:color="auto"/>
            <w:right w:val="none" w:sz="0" w:space="0" w:color="auto"/>
          </w:divBdr>
        </w:div>
        <w:div w:id="1353914720">
          <w:marLeft w:val="0"/>
          <w:marRight w:val="0"/>
          <w:marTop w:val="0"/>
          <w:marBottom w:val="0"/>
          <w:divBdr>
            <w:top w:val="none" w:sz="0" w:space="0" w:color="auto"/>
            <w:left w:val="none" w:sz="0" w:space="0" w:color="auto"/>
            <w:bottom w:val="none" w:sz="0" w:space="0" w:color="auto"/>
            <w:right w:val="none" w:sz="0" w:space="0" w:color="auto"/>
          </w:divBdr>
        </w:div>
        <w:div w:id="198707423">
          <w:marLeft w:val="0"/>
          <w:marRight w:val="0"/>
          <w:marTop w:val="0"/>
          <w:marBottom w:val="0"/>
          <w:divBdr>
            <w:top w:val="none" w:sz="0" w:space="0" w:color="auto"/>
            <w:left w:val="none" w:sz="0" w:space="0" w:color="auto"/>
            <w:bottom w:val="none" w:sz="0" w:space="0" w:color="auto"/>
            <w:right w:val="none" w:sz="0" w:space="0" w:color="auto"/>
          </w:divBdr>
        </w:div>
        <w:div w:id="1512986566">
          <w:marLeft w:val="0"/>
          <w:marRight w:val="0"/>
          <w:marTop w:val="0"/>
          <w:marBottom w:val="0"/>
          <w:divBdr>
            <w:top w:val="none" w:sz="0" w:space="0" w:color="auto"/>
            <w:left w:val="none" w:sz="0" w:space="0" w:color="auto"/>
            <w:bottom w:val="none" w:sz="0" w:space="0" w:color="auto"/>
            <w:right w:val="none" w:sz="0" w:space="0" w:color="auto"/>
          </w:divBdr>
        </w:div>
        <w:div w:id="1865053961">
          <w:marLeft w:val="0"/>
          <w:marRight w:val="0"/>
          <w:marTop w:val="0"/>
          <w:marBottom w:val="0"/>
          <w:divBdr>
            <w:top w:val="none" w:sz="0" w:space="0" w:color="auto"/>
            <w:left w:val="none" w:sz="0" w:space="0" w:color="auto"/>
            <w:bottom w:val="none" w:sz="0" w:space="0" w:color="auto"/>
            <w:right w:val="none" w:sz="0" w:space="0" w:color="auto"/>
          </w:divBdr>
        </w:div>
        <w:div w:id="1100561700">
          <w:marLeft w:val="0"/>
          <w:marRight w:val="0"/>
          <w:marTop w:val="0"/>
          <w:marBottom w:val="0"/>
          <w:divBdr>
            <w:top w:val="none" w:sz="0" w:space="0" w:color="auto"/>
            <w:left w:val="none" w:sz="0" w:space="0" w:color="auto"/>
            <w:bottom w:val="none" w:sz="0" w:space="0" w:color="auto"/>
            <w:right w:val="none" w:sz="0" w:space="0" w:color="auto"/>
          </w:divBdr>
        </w:div>
        <w:div w:id="769466406">
          <w:marLeft w:val="0"/>
          <w:marRight w:val="0"/>
          <w:marTop w:val="0"/>
          <w:marBottom w:val="0"/>
          <w:divBdr>
            <w:top w:val="none" w:sz="0" w:space="0" w:color="auto"/>
            <w:left w:val="none" w:sz="0" w:space="0" w:color="auto"/>
            <w:bottom w:val="none" w:sz="0" w:space="0" w:color="auto"/>
            <w:right w:val="none" w:sz="0" w:space="0" w:color="auto"/>
          </w:divBdr>
        </w:div>
        <w:div w:id="1639653601">
          <w:marLeft w:val="0"/>
          <w:marRight w:val="0"/>
          <w:marTop w:val="0"/>
          <w:marBottom w:val="0"/>
          <w:divBdr>
            <w:top w:val="none" w:sz="0" w:space="0" w:color="auto"/>
            <w:left w:val="none" w:sz="0" w:space="0" w:color="auto"/>
            <w:bottom w:val="none" w:sz="0" w:space="0" w:color="auto"/>
            <w:right w:val="none" w:sz="0" w:space="0" w:color="auto"/>
          </w:divBdr>
        </w:div>
        <w:div w:id="1676686301">
          <w:marLeft w:val="0"/>
          <w:marRight w:val="0"/>
          <w:marTop w:val="0"/>
          <w:marBottom w:val="0"/>
          <w:divBdr>
            <w:top w:val="none" w:sz="0" w:space="0" w:color="auto"/>
            <w:left w:val="none" w:sz="0" w:space="0" w:color="auto"/>
            <w:bottom w:val="none" w:sz="0" w:space="0" w:color="auto"/>
            <w:right w:val="none" w:sz="0" w:space="0" w:color="auto"/>
          </w:divBdr>
        </w:div>
        <w:div w:id="1114323223">
          <w:marLeft w:val="0"/>
          <w:marRight w:val="0"/>
          <w:marTop w:val="0"/>
          <w:marBottom w:val="0"/>
          <w:divBdr>
            <w:top w:val="none" w:sz="0" w:space="0" w:color="auto"/>
            <w:left w:val="none" w:sz="0" w:space="0" w:color="auto"/>
            <w:bottom w:val="none" w:sz="0" w:space="0" w:color="auto"/>
            <w:right w:val="none" w:sz="0" w:space="0" w:color="auto"/>
          </w:divBdr>
        </w:div>
        <w:div w:id="1313632921">
          <w:marLeft w:val="0"/>
          <w:marRight w:val="0"/>
          <w:marTop w:val="0"/>
          <w:marBottom w:val="0"/>
          <w:divBdr>
            <w:top w:val="none" w:sz="0" w:space="0" w:color="auto"/>
            <w:left w:val="none" w:sz="0" w:space="0" w:color="auto"/>
            <w:bottom w:val="none" w:sz="0" w:space="0" w:color="auto"/>
            <w:right w:val="none" w:sz="0" w:space="0" w:color="auto"/>
          </w:divBdr>
        </w:div>
        <w:div w:id="1898201831">
          <w:marLeft w:val="0"/>
          <w:marRight w:val="0"/>
          <w:marTop w:val="0"/>
          <w:marBottom w:val="0"/>
          <w:divBdr>
            <w:top w:val="none" w:sz="0" w:space="0" w:color="auto"/>
            <w:left w:val="none" w:sz="0" w:space="0" w:color="auto"/>
            <w:bottom w:val="none" w:sz="0" w:space="0" w:color="auto"/>
            <w:right w:val="none" w:sz="0" w:space="0" w:color="auto"/>
          </w:divBdr>
        </w:div>
        <w:div w:id="789906204">
          <w:marLeft w:val="0"/>
          <w:marRight w:val="0"/>
          <w:marTop w:val="0"/>
          <w:marBottom w:val="0"/>
          <w:divBdr>
            <w:top w:val="none" w:sz="0" w:space="0" w:color="auto"/>
            <w:left w:val="none" w:sz="0" w:space="0" w:color="auto"/>
            <w:bottom w:val="none" w:sz="0" w:space="0" w:color="auto"/>
            <w:right w:val="none" w:sz="0" w:space="0" w:color="auto"/>
          </w:divBdr>
        </w:div>
        <w:div w:id="1581214306">
          <w:marLeft w:val="0"/>
          <w:marRight w:val="0"/>
          <w:marTop w:val="0"/>
          <w:marBottom w:val="0"/>
          <w:divBdr>
            <w:top w:val="none" w:sz="0" w:space="0" w:color="auto"/>
            <w:left w:val="none" w:sz="0" w:space="0" w:color="auto"/>
            <w:bottom w:val="none" w:sz="0" w:space="0" w:color="auto"/>
            <w:right w:val="none" w:sz="0" w:space="0" w:color="auto"/>
          </w:divBdr>
        </w:div>
        <w:div w:id="1669599321">
          <w:marLeft w:val="0"/>
          <w:marRight w:val="0"/>
          <w:marTop w:val="0"/>
          <w:marBottom w:val="0"/>
          <w:divBdr>
            <w:top w:val="none" w:sz="0" w:space="0" w:color="auto"/>
            <w:left w:val="none" w:sz="0" w:space="0" w:color="auto"/>
            <w:bottom w:val="none" w:sz="0" w:space="0" w:color="auto"/>
            <w:right w:val="none" w:sz="0" w:space="0" w:color="auto"/>
          </w:divBdr>
        </w:div>
        <w:div w:id="1124152555">
          <w:marLeft w:val="0"/>
          <w:marRight w:val="0"/>
          <w:marTop w:val="0"/>
          <w:marBottom w:val="0"/>
          <w:divBdr>
            <w:top w:val="none" w:sz="0" w:space="0" w:color="auto"/>
            <w:left w:val="none" w:sz="0" w:space="0" w:color="auto"/>
            <w:bottom w:val="none" w:sz="0" w:space="0" w:color="auto"/>
            <w:right w:val="none" w:sz="0" w:space="0" w:color="auto"/>
          </w:divBdr>
        </w:div>
        <w:div w:id="859858455">
          <w:marLeft w:val="0"/>
          <w:marRight w:val="0"/>
          <w:marTop w:val="0"/>
          <w:marBottom w:val="0"/>
          <w:divBdr>
            <w:top w:val="none" w:sz="0" w:space="0" w:color="auto"/>
            <w:left w:val="none" w:sz="0" w:space="0" w:color="auto"/>
            <w:bottom w:val="none" w:sz="0" w:space="0" w:color="auto"/>
            <w:right w:val="none" w:sz="0" w:space="0" w:color="auto"/>
          </w:divBdr>
        </w:div>
        <w:div w:id="930161995">
          <w:marLeft w:val="0"/>
          <w:marRight w:val="0"/>
          <w:marTop w:val="0"/>
          <w:marBottom w:val="0"/>
          <w:divBdr>
            <w:top w:val="none" w:sz="0" w:space="0" w:color="auto"/>
            <w:left w:val="none" w:sz="0" w:space="0" w:color="auto"/>
            <w:bottom w:val="none" w:sz="0" w:space="0" w:color="auto"/>
            <w:right w:val="none" w:sz="0" w:space="0" w:color="auto"/>
          </w:divBdr>
        </w:div>
        <w:div w:id="1275479551">
          <w:marLeft w:val="0"/>
          <w:marRight w:val="0"/>
          <w:marTop w:val="0"/>
          <w:marBottom w:val="0"/>
          <w:divBdr>
            <w:top w:val="none" w:sz="0" w:space="0" w:color="auto"/>
            <w:left w:val="none" w:sz="0" w:space="0" w:color="auto"/>
            <w:bottom w:val="none" w:sz="0" w:space="0" w:color="auto"/>
            <w:right w:val="none" w:sz="0" w:space="0" w:color="auto"/>
          </w:divBdr>
        </w:div>
        <w:div w:id="1758014545">
          <w:marLeft w:val="0"/>
          <w:marRight w:val="0"/>
          <w:marTop w:val="0"/>
          <w:marBottom w:val="0"/>
          <w:divBdr>
            <w:top w:val="none" w:sz="0" w:space="0" w:color="auto"/>
            <w:left w:val="none" w:sz="0" w:space="0" w:color="auto"/>
            <w:bottom w:val="none" w:sz="0" w:space="0" w:color="auto"/>
            <w:right w:val="none" w:sz="0" w:space="0" w:color="auto"/>
          </w:divBdr>
        </w:div>
        <w:div w:id="1179545772">
          <w:marLeft w:val="0"/>
          <w:marRight w:val="0"/>
          <w:marTop w:val="0"/>
          <w:marBottom w:val="0"/>
          <w:divBdr>
            <w:top w:val="none" w:sz="0" w:space="0" w:color="auto"/>
            <w:left w:val="none" w:sz="0" w:space="0" w:color="auto"/>
            <w:bottom w:val="none" w:sz="0" w:space="0" w:color="auto"/>
            <w:right w:val="none" w:sz="0" w:space="0" w:color="auto"/>
          </w:divBdr>
        </w:div>
      </w:divsChild>
    </w:div>
    <w:div w:id="708647040">
      <w:bodyDiv w:val="1"/>
      <w:marLeft w:val="0"/>
      <w:marRight w:val="0"/>
      <w:marTop w:val="0"/>
      <w:marBottom w:val="0"/>
      <w:divBdr>
        <w:top w:val="none" w:sz="0" w:space="0" w:color="auto"/>
        <w:left w:val="none" w:sz="0" w:space="0" w:color="auto"/>
        <w:bottom w:val="none" w:sz="0" w:space="0" w:color="auto"/>
        <w:right w:val="none" w:sz="0" w:space="0" w:color="auto"/>
      </w:divBdr>
      <w:divsChild>
        <w:div w:id="1704596664">
          <w:marLeft w:val="0"/>
          <w:marRight w:val="0"/>
          <w:marTop w:val="0"/>
          <w:marBottom w:val="0"/>
          <w:divBdr>
            <w:top w:val="none" w:sz="0" w:space="0" w:color="auto"/>
            <w:left w:val="none" w:sz="0" w:space="0" w:color="auto"/>
            <w:bottom w:val="none" w:sz="0" w:space="0" w:color="auto"/>
            <w:right w:val="none" w:sz="0" w:space="0" w:color="auto"/>
          </w:divBdr>
        </w:div>
        <w:div w:id="1641885176">
          <w:marLeft w:val="0"/>
          <w:marRight w:val="0"/>
          <w:marTop w:val="0"/>
          <w:marBottom w:val="0"/>
          <w:divBdr>
            <w:top w:val="none" w:sz="0" w:space="0" w:color="auto"/>
            <w:left w:val="none" w:sz="0" w:space="0" w:color="auto"/>
            <w:bottom w:val="none" w:sz="0" w:space="0" w:color="auto"/>
            <w:right w:val="none" w:sz="0" w:space="0" w:color="auto"/>
          </w:divBdr>
        </w:div>
        <w:div w:id="244918938">
          <w:marLeft w:val="0"/>
          <w:marRight w:val="0"/>
          <w:marTop w:val="0"/>
          <w:marBottom w:val="0"/>
          <w:divBdr>
            <w:top w:val="none" w:sz="0" w:space="0" w:color="auto"/>
            <w:left w:val="none" w:sz="0" w:space="0" w:color="auto"/>
            <w:bottom w:val="none" w:sz="0" w:space="0" w:color="auto"/>
            <w:right w:val="none" w:sz="0" w:space="0" w:color="auto"/>
          </w:divBdr>
        </w:div>
        <w:div w:id="2079589065">
          <w:marLeft w:val="0"/>
          <w:marRight w:val="0"/>
          <w:marTop w:val="0"/>
          <w:marBottom w:val="0"/>
          <w:divBdr>
            <w:top w:val="none" w:sz="0" w:space="0" w:color="auto"/>
            <w:left w:val="none" w:sz="0" w:space="0" w:color="auto"/>
            <w:bottom w:val="none" w:sz="0" w:space="0" w:color="auto"/>
            <w:right w:val="none" w:sz="0" w:space="0" w:color="auto"/>
          </w:divBdr>
        </w:div>
        <w:div w:id="1877887671">
          <w:marLeft w:val="0"/>
          <w:marRight w:val="0"/>
          <w:marTop w:val="0"/>
          <w:marBottom w:val="0"/>
          <w:divBdr>
            <w:top w:val="none" w:sz="0" w:space="0" w:color="auto"/>
            <w:left w:val="none" w:sz="0" w:space="0" w:color="auto"/>
            <w:bottom w:val="none" w:sz="0" w:space="0" w:color="auto"/>
            <w:right w:val="none" w:sz="0" w:space="0" w:color="auto"/>
          </w:divBdr>
        </w:div>
        <w:div w:id="1712069504">
          <w:marLeft w:val="0"/>
          <w:marRight w:val="0"/>
          <w:marTop w:val="0"/>
          <w:marBottom w:val="0"/>
          <w:divBdr>
            <w:top w:val="none" w:sz="0" w:space="0" w:color="auto"/>
            <w:left w:val="none" w:sz="0" w:space="0" w:color="auto"/>
            <w:bottom w:val="none" w:sz="0" w:space="0" w:color="auto"/>
            <w:right w:val="none" w:sz="0" w:space="0" w:color="auto"/>
          </w:divBdr>
        </w:div>
        <w:div w:id="242646304">
          <w:marLeft w:val="0"/>
          <w:marRight w:val="0"/>
          <w:marTop w:val="0"/>
          <w:marBottom w:val="0"/>
          <w:divBdr>
            <w:top w:val="none" w:sz="0" w:space="0" w:color="auto"/>
            <w:left w:val="none" w:sz="0" w:space="0" w:color="auto"/>
            <w:bottom w:val="none" w:sz="0" w:space="0" w:color="auto"/>
            <w:right w:val="none" w:sz="0" w:space="0" w:color="auto"/>
          </w:divBdr>
        </w:div>
        <w:div w:id="1687245126">
          <w:marLeft w:val="0"/>
          <w:marRight w:val="0"/>
          <w:marTop w:val="0"/>
          <w:marBottom w:val="0"/>
          <w:divBdr>
            <w:top w:val="none" w:sz="0" w:space="0" w:color="auto"/>
            <w:left w:val="none" w:sz="0" w:space="0" w:color="auto"/>
            <w:bottom w:val="none" w:sz="0" w:space="0" w:color="auto"/>
            <w:right w:val="none" w:sz="0" w:space="0" w:color="auto"/>
          </w:divBdr>
        </w:div>
        <w:div w:id="66810833">
          <w:marLeft w:val="0"/>
          <w:marRight w:val="0"/>
          <w:marTop w:val="0"/>
          <w:marBottom w:val="0"/>
          <w:divBdr>
            <w:top w:val="none" w:sz="0" w:space="0" w:color="auto"/>
            <w:left w:val="none" w:sz="0" w:space="0" w:color="auto"/>
            <w:bottom w:val="none" w:sz="0" w:space="0" w:color="auto"/>
            <w:right w:val="none" w:sz="0" w:space="0" w:color="auto"/>
          </w:divBdr>
        </w:div>
        <w:div w:id="1273636874">
          <w:marLeft w:val="0"/>
          <w:marRight w:val="0"/>
          <w:marTop w:val="0"/>
          <w:marBottom w:val="0"/>
          <w:divBdr>
            <w:top w:val="none" w:sz="0" w:space="0" w:color="auto"/>
            <w:left w:val="none" w:sz="0" w:space="0" w:color="auto"/>
            <w:bottom w:val="none" w:sz="0" w:space="0" w:color="auto"/>
            <w:right w:val="none" w:sz="0" w:space="0" w:color="auto"/>
          </w:divBdr>
        </w:div>
        <w:div w:id="321660278">
          <w:marLeft w:val="0"/>
          <w:marRight w:val="0"/>
          <w:marTop w:val="0"/>
          <w:marBottom w:val="0"/>
          <w:divBdr>
            <w:top w:val="none" w:sz="0" w:space="0" w:color="auto"/>
            <w:left w:val="none" w:sz="0" w:space="0" w:color="auto"/>
            <w:bottom w:val="none" w:sz="0" w:space="0" w:color="auto"/>
            <w:right w:val="none" w:sz="0" w:space="0" w:color="auto"/>
          </w:divBdr>
        </w:div>
        <w:div w:id="1085763689">
          <w:marLeft w:val="0"/>
          <w:marRight w:val="0"/>
          <w:marTop w:val="0"/>
          <w:marBottom w:val="0"/>
          <w:divBdr>
            <w:top w:val="none" w:sz="0" w:space="0" w:color="auto"/>
            <w:left w:val="none" w:sz="0" w:space="0" w:color="auto"/>
            <w:bottom w:val="none" w:sz="0" w:space="0" w:color="auto"/>
            <w:right w:val="none" w:sz="0" w:space="0" w:color="auto"/>
          </w:divBdr>
        </w:div>
        <w:div w:id="295527993">
          <w:marLeft w:val="0"/>
          <w:marRight w:val="0"/>
          <w:marTop w:val="0"/>
          <w:marBottom w:val="0"/>
          <w:divBdr>
            <w:top w:val="none" w:sz="0" w:space="0" w:color="auto"/>
            <w:left w:val="none" w:sz="0" w:space="0" w:color="auto"/>
            <w:bottom w:val="none" w:sz="0" w:space="0" w:color="auto"/>
            <w:right w:val="none" w:sz="0" w:space="0" w:color="auto"/>
          </w:divBdr>
        </w:div>
        <w:div w:id="847718966">
          <w:marLeft w:val="0"/>
          <w:marRight w:val="0"/>
          <w:marTop w:val="0"/>
          <w:marBottom w:val="0"/>
          <w:divBdr>
            <w:top w:val="none" w:sz="0" w:space="0" w:color="auto"/>
            <w:left w:val="none" w:sz="0" w:space="0" w:color="auto"/>
            <w:bottom w:val="none" w:sz="0" w:space="0" w:color="auto"/>
            <w:right w:val="none" w:sz="0" w:space="0" w:color="auto"/>
          </w:divBdr>
        </w:div>
        <w:div w:id="1655834545">
          <w:marLeft w:val="0"/>
          <w:marRight w:val="0"/>
          <w:marTop w:val="0"/>
          <w:marBottom w:val="0"/>
          <w:divBdr>
            <w:top w:val="none" w:sz="0" w:space="0" w:color="auto"/>
            <w:left w:val="none" w:sz="0" w:space="0" w:color="auto"/>
            <w:bottom w:val="none" w:sz="0" w:space="0" w:color="auto"/>
            <w:right w:val="none" w:sz="0" w:space="0" w:color="auto"/>
          </w:divBdr>
        </w:div>
        <w:div w:id="154424294">
          <w:marLeft w:val="0"/>
          <w:marRight w:val="0"/>
          <w:marTop w:val="0"/>
          <w:marBottom w:val="0"/>
          <w:divBdr>
            <w:top w:val="none" w:sz="0" w:space="0" w:color="auto"/>
            <w:left w:val="none" w:sz="0" w:space="0" w:color="auto"/>
            <w:bottom w:val="none" w:sz="0" w:space="0" w:color="auto"/>
            <w:right w:val="none" w:sz="0" w:space="0" w:color="auto"/>
          </w:divBdr>
        </w:div>
        <w:div w:id="902787938">
          <w:marLeft w:val="0"/>
          <w:marRight w:val="0"/>
          <w:marTop w:val="0"/>
          <w:marBottom w:val="0"/>
          <w:divBdr>
            <w:top w:val="none" w:sz="0" w:space="0" w:color="auto"/>
            <w:left w:val="none" w:sz="0" w:space="0" w:color="auto"/>
            <w:bottom w:val="none" w:sz="0" w:space="0" w:color="auto"/>
            <w:right w:val="none" w:sz="0" w:space="0" w:color="auto"/>
          </w:divBdr>
        </w:div>
        <w:div w:id="836381192">
          <w:marLeft w:val="0"/>
          <w:marRight w:val="0"/>
          <w:marTop w:val="0"/>
          <w:marBottom w:val="0"/>
          <w:divBdr>
            <w:top w:val="none" w:sz="0" w:space="0" w:color="auto"/>
            <w:left w:val="none" w:sz="0" w:space="0" w:color="auto"/>
            <w:bottom w:val="none" w:sz="0" w:space="0" w:color="auto"/>
            <w:right w:val="none" w:sz="0" w:space="0" w:color="auto"/>
          </w:divBdr>
        </w:div>
        <w:div w:id="1986541160">
          <w:marLeft w:val="0"/>
          <w:marRight w:val="0"/>
          <w:marTop w:val="0"/>
          <w:marBottom w:val="0"/>
          <w:divBdr>
            <w:top w:val="none" w:sz="0" w:space="0" w:color="auto"/>
            <w:left w:val="none" w:sz="0" w:space="0" w:color="auto"/>
            <w:bottom w:val="none" w:sz="0" w:space="0" w:color="auto"/>
            <w:right w:val="none" w:sz="0" w:space="0" w:color="auto"/>
          </w:divBdr>
        </w:div>
        <w:div w:id="1446578444">
          <w:marLeft w:val="0"/>
          <w:marRight w:val="0"/>
          <w:marTop w:val="0"/>
          <w:marBottom w:val="0"/>
          <w:divBdr>
            <w:top w:val="none" w:sz="0" w:space="0" w:color="auto"/>
            <w:left w:val="none" w:sz="0" w:space="0" w:color="auto"/>
            <w:bottom w:val="none" w:sz="0" w:space="0" w:color="auto"/>
            <w:right w:val="none" w:sz="0" w:space="0" w:color="auto"/>
          </w:divBdr>
        </w:div>
        <w:div w:id="488984339">
          <w:marLeft w:val="0"/>
          <w:marRight w:val="0"/>
          <w:marTop w:val="0"/>
          <w:marBottom w:val="0"/>
          <w:divBdr>
            <w:top w:val="none" w:sz="0" w:space="0" w:color="auto"/>
            <w:left w:val="none" w:sz="0" w:space="0" w:color="auto"/>
            <w:bottom w:val="none" w:sz="0" w:space="0" w:color="auto"/>
            <w:right w:val="none" w:sz="0" w:space="0" w:color="auto"/>
          </w:divBdr>
        </w:div>
        <w:div w:id="899096501">
          <w:marLeft w:val="0"/>
          <w:marRight w:val="0"/>
          <w:marTop w:val="0"/>
          <w:marBottom w:val="0"/>
          <w:divBdr>
            <w:top w:val="none" w:sz="0" w:space="0" w:color="auto"/>
            <w:left w:val="none" w:sz="0" w:space="0" w:color="auto"/>
            <w:bottom w:val="none" w:sz="0" w:space="0" w:color="auto"/>
            <w:right w:val="none" w:sz="0" w:space="0" w:color="auto"/>
          </w:divBdr>
        </w:div>
        <w:div w:id="1784181317">
          <w:marLeft w:val="0"/>
          <w:marRight w:val="0"/>
          <w:marTop w:val="0"/>
          <w:marBottom w:val="0"/>
          <w:divBdr>
            <w:top w:val="none" w:sz="0" w:space="0" w:color="auto"/>
            <w:left w:val="none" w:sz="0" w:space="0" w:color="auto"/>
            <w:bottom w:val="none" w:sz="0" w:space="0" w:color="auto"/>
            <w:right w:val="none" w:sz="0" w:space="0" w:color="auto"/>
          </w:divBdr>
        </w:div>
        <w:div w:id="1767843033">
          <w:marLeft w:val="0"/>
          <w:marRight w:val="0"/>
          <w:marTop w:val="0"/>
          <w:marBottom w:val="0"/>
          <w:divBdr>
            <w:top w:val="none" w:sz="0" w:space="0" w:color="auto"/>
            <w:left w:val="none" w:sz="0" w:space="0" w:color="auto"/>
            <w:bottom w:val="none" w:sz="0" w:space="0" w:color="auto"/>
            <w:right w:val="none" w:sz="0" w:space="0" w:color="auto"/>
          </w:divBdr>
        </w:div>
      </w:divsChild>
    </w:div>
    <w:div w:id="751900251">
      <w:bodyDiv w:val="1"/>
      <w:marLeft w:val="0"/>
      <w:marRight w:val="0"/>
      <w:marTop w:val="0"/>
      <w:marBottom w:val="0"/>
      <w:divBdr>
        <w:top w:val="none" w:sz="0" w:space="0" w:color="auto"/>
        <w:left w:val="none" w:sz="0" w:space="0" w:color="auto"/>
        <w:bottom w:val="none" w:sz="0" w:space="0" w:color="auto"/>
        <w:right w:val="none" w:sz="0" w:space="0" w:color="auto"/>
      </w:divBdr>
      <w:divsChild>
        <w:div w:id="431558465">
          <w:marLeft w:val="0"/>
          <w:marRight w:val="0"/>
          <w:marTop w:val="0"/>
          <w:marBottom w:val="0"/>
          <w:divBdr>
            <w:top w:val="none" w:sz="0" w:space="0" w:color="auto"/>
            <w:left w:val="none" w:sz="0" w:space="0" w:color="auto"/>
            <w:bottom w:val="none" w:sz="0" w:space="0" w:color="auto"/>
            <w:right w:val="none" w:sz="0" w:space="0" w:color="auto"/>
          </w:divBdr>
        </w:div>
        <w:div w:id="797335399">
          <w:marLeft w:val="0"/>
          <w:marRight w:val="0"/>
          <w:marTop w:val="0"/>
          <w:marBottom w:val="0"/>
          <w:divBdr>
            <w:top w:val="none" w:sz="0" w:space="0" w:color="auto"/>
            <w:left w:val="none" w:sz="0" w:space="0" w:color="auto"/>
            <w:bottom w:val="none" w:sz="0" w:space="0" w:color="auto"/>
            <w:right w:val="none" w:sz="0" w:space="0" w:color="auto"/>
          </w:divBdr>
        </w:div>
        <w:div w:id="318078958">
          <w:marLeft w:val="0"/>
          <w:marRight w:val="0"/>
          <w:marTop w:val="0"/>
          <w:marBottom w:val="0"/>
          <w:divBdr>
            <w:top w:val="none" w:sz="0" w:space="0" w:color="auto"/>
            <w:left w:val="none" w:sz="0" w:space="0" w:color="auto"/>
            <w:bottom w:val="none" w:sz="0" w:space="0" w:color="auto"/>
            <w:right w:val="none" w:sz="0" w:space="0" w:color="auto"/>
          </w:divBdr>
        </w:div>
        <w:div w:id="2059279074">
          <w:marLeft w:val="0"/>
          <w:marRight w:val="0"/>
          <w:marTop w:val="0"/>
          <w:marBottom w:val="0"/>
          <w:divBdr>
            <w:top w:val="none" w:sz="0" w:space="0" w:color="auto"/>
            <w:left w:val="none" w:sz="0" w:space="0" w:color="auto"/>
            <w:bottom w:val="none" w:sz="0" w:space="0" w:color="auto"/>
            <w:right w:val="none" w:sz="0" w:space="0" w:color="auto"/>
          </w:divBdr>
        </w:div>
        <w:div w:id="1326084122">
          <w:marLeft w:val="0"/>
          <w:marRight w:val="0"/>
          <w:marTop w:val="0"/>
          <w:marBottom w:val="0"/>
          <w:divBdr>
            <w:top w:val="none" w:sz="0" w:space="0" w:color="auto"/>
            <w:left w:val="none" w:sz="0" w:space="0" w:color="auto"/>
            <w:bottom w:val="none" w:sz="0" w:space="0" w:color="auto"/>
            <w:right w:val="none" w:sz="0" w:space="0" w:color="auto"/>
          </w:divBdr>
        </w:div>
        <w:div w:id="1008368468">
          <w:marLeft w:val="0"/>
          <w:marRight w:val="0"/>
          <w:marTop w:val="0"/>
          <w:marBottom w:val="0"/>
          <w:divBdr>
            <w:top w:val="none" w:sz="0" w:space="0" w:color="auto"/>
            <w:left w:val="none" w:sz="0" w:space="0" w:color="auto"/>
            <w:bottom w:val="none" w:sz="0" w:space="0" w:color="auto"/>
            <w:right w:val="none" w:sz="0" w:space="0" w:color="auto"/>
          </w:divBdr>
        </w:div>
        <w:div w:id="1989507545">
          <w:marLeft w:val="0"/>
          <w:marRight w:val="0"/>
          <w:marTop w:val="0"/>
          <w:marBottom w:val="0"/>
          <w:divBdr>
            <w:top w:val="none" w:sz="0" w:space="0" w:color="auto"/>
            <w:left w:val="none" w:sz="0" w:space="0" w:color="auto"/>
            <w:bottom w:val="none" w:sz="0" w:space="0" w:color="auto"/>
            <w:right w:val="none" w:sz="0" w:space="0" w:color="auto"/>
          </w:divBdr>
        </w:div>
        <w:div w:id="362678540">
          <w:marLeft w:val="0"/>
          <w:marRight w:val="0"/>
          <w:marTop w:val="0"/>
          <w:marBottom w:val="0"/>
          <w:divBdr>
            <w:top w:val="none" w:sz="0" w:space="0" w:color="auto"/>
            <w:left w:val="none" w:sz="0" w:space="0" w:color="auto"/>
            <w:bottom w:val="none" w:sz="0" w:space="0" w:color="auto"/>
            <w:right w:val="none" w:sz="0" w:space="0" w:color="auto"/>
          </w:divBdr>
        </w:div>
        <w:div w:id="233125109">
          <w:marLeft w:val="0"/>
          <w:marRight w:val="0"/>
          <w:marTop w:val="0"/>
          <w:marBottom w:val="0"/>
          <w:divBdr>
            <w:top w:val="none" w:sz="0" w:space="0" w:color="auto"/>
            <w:left w:val="none" w:sz="0" w:space="0" w:color="auto"/>
            <w:bottom w:val="none" w:sz="0" w:space="0" w:color="auto"/>
            <w:right w:val="none" w:sz="0" w:space="0" w:color="auto"/>
          </w:divBdr>
        </w:div>
        <w:div w:id="910888989">
          <w:marLeft w:val="0"/>
          <w:marRight w:val="0"/>
          <w:marTop w:val="0"/>
          <w:marBottom w:val="0"/>
          <w:divBdr>
            <w:top w:val="none" w:sz="0" w:space="0" w:color="auto"/>
            <w:left w:val="none" w:sz="0" w:space="0" w:color="auto"/>
            <w:bottom w:val="none" w:sz="0" w:space="0" w:color="auto"/>
            <w:right w:val="none" w:sz="0" w:space="0" w:color="auto"/>
          </w:divBdr>
        </w:div>
        <w:div w:id="838273682">
          <w:marLeft w:val="0"/>
          <w:marRight w:val="0"/>
          <w:marTop w:val="0"/>
          <w:marBottom w:val="0"/>
          <w:divBdr>
            <w:top w:val="none" w:sz="0" w:space="0" w:color="auto"/>
            <w:left w:val="none" w:sz="0" w:space="0" w:color="auto"/>
            <w:bottom w:val="none" w:sz="0" w:space="0" w:color="auto"/>
            <w:right w:val="none" w:sz="0" w:space="0" w:color="auto"/>
          </w:divBdr>
        </w:div>
        <w:div w:id="65616204">
          <w:marLeft w:val="0"/>
          <w:marRight w:val="0"/>
          <w:marTop w:val="0"/>
          <w:marBottom w:val="0"/>
          <w:divBdr>
            <w:top w:val="none" w:sz="0" w:space="0" w:color="auto"/>
            <w:left w:val="none" w:sz="0" w:space="0" w:color="auto"/>
            <w:bottom w:val="none" w:sz="0" w:space="0" w:color="auto"/>
            <w:right w:val="none" w:sz="0" w:space="0" w:color="auto"/>
          </w:divBdr>
        </w:div>
      </w:divsChild>
    </w:div>
    <w:div w:id="763111601">
      <w:bodyDiv w:val="1"/>
      <w:marLeft w:val="0"/>
      <w:marRight w:val="0"/>
      <w:marTop w:val="0"/>
      <w:marBottom w:val="0"/>
      <w:divBdr>
        <w:top w:val="none" w:sz="0" w:space="0" w:color="auto"/>
        <w:left w:val="none" w:sz="0" w:space="0" w:color="auto"/>
        <w:bottom w:val="none" w:sz="0" w:space="0" w:color="auto"/>
        <w:right w:val="none" w:sz="0" w:space="0" w:color="auto"/>
      </w:divBdr>
      <w:divsChild>
        <w:div w:id="1819609314">
          <w:marLeft w:val="0"/>
          <w:marRight w:val="0"/>
          <w:marTop w:val="0"/>
          <w:marBottom w:val="0"/>
          <w:divBdr>
            <w:top w:val="none" w:sz="0" w:space="0" w:color="auto"/>
            <w:left w:val="none" w:sz="0" w:space="0" w:color="auto"/>
            <w:bottom w:val="none" w:sz="0" w:space="0" w:color="auto"/>
            <w:right w:val="none" w:sz="0" w:space="0" w:color="auto"/>
          </w:divBdr>
        </w:div>
        <w:div w:id="1082291460">
          <w:marLeft w:val="0"/>
          <w:marRight w:val="0"/>
          <w:marTop w:val="0"/>
          <w:marBottom w:val="0"/>
          <w:divBdr>
            <w:top w:val="none" w:sz="0" w:space="0" w:color="auto"/>
            <w:left w:val="none" w:sz="0" w:space="0" w:color="auto"/>
            <w:bottom w:val="none" w:sz="0" w:space="0" w:color="auto"/>
            <w:right w:val="none" w:sz="0" w:space="0" w:color="auto"/>
          </w:divBdr>
        </w:div>
        <w:div w:id="1298343349">
          <w:marLeft w:val="0"/>
          <w:marRight w:val="0"/>
          <w:marTop w:val="0"/>
          <w:marBottom w:val="0"/>
          <w:divBdr>
            <w:top w:val="none" w:sz="0" w:space="0" w:color="auto"/>
            <w:left w:val="none" w:sz="0" w:space="0" w:color="auto"/>
            <w:bottom w:val="none" w:sz="0" w:space="0" w:color="auto"/>
            <w:right w:val="none" w:sz="0" w:space="0" w:color="auto"/>
          </w:divBdr>
        </w:div>
        <w:div w:id="858587362">
          <w:marLeft w:val="0"/>
          <w:marRight w:val="0"/>
          <w:marTop w:val="0"/>
          <w:marBottom w:val="0"/>
          <w:divBdr>
            <w:top w:val="none" w:sz="0" w:space="0" w:color="auto"/>
            <w:left w:val="none" w:sz="0" w:space="0" w:color="auto"/>
            <w:bottom w:val="none" w:sz="0" w:space="0" w:color="auto"/>
            <w:right w:val="none" w:sz="0" w:space="0" w:color="auto"/>
          </w:divBdr>
        </w:div>
        <w:div w:id="1596985071">
          <w:marLeft w:val="0"/>
          <w:marRight w:val="0"/>
          <w:marTop w:val="0"/>
          <w:marBottom w:val="0"/>
          <w:divBdr>
            <w:top w:val="none" w:sz="0" w:space="0" w:color="auto"/>
            <w:left w:val="none" w:sz="0" w:space="0" w:color="auto"/>
            <w:bottom w:val="none" w:sz="0" w:space="0" w:color="auto"/>
            <w:right w:val="none" w:sz="0" w:space="0" w:color="auto"/>
          </w:divBdr>
        </w:div>
        <w:div w:id="1744061703">
          <w:marLeft w:val="0"/>
          <w:marRight w:val="0"/>
          <w:marTop w:val="0"/>
          <w:marBottom w:val="0"/>
          <w:divBdr>
            <w:top w:val="none" w:sz="0" w:space="0" w:color="auto"/>
            <w:left w:val="none" w:sz="0" w:space="0" w:color="auto"/>
            <w:bottom w:val="none" w:sz="0" w:space="0" w:color="auto"/>
            <w:right w:val="none" w:sz="0" w:space="0" w:color="auto"/>
          </w:divBdr>
        </w:div>
        <w:div w:id="777717009">
          <w:marLeft w:val="0"/>
          <w:marRight w:val="0"/>
          <w:marTop w:val="0"/>
          <w:marBottom w:val="0"/>
          <w:divBdr>
            <w:top w:val="none" w:sz="0" w:space="0" w:color="auto"/>
            <w:left w:val="none" w:sz="0" w:space="0" w:color="auto"/>
            <w:bottom w:val="none" w:sz="0" w:space="0" w:color="auto"/>
            <w:right w:val="none" w:sz="0" w:space="0" w:color="auto"/>
          </w:divBdr>
        </w:div>
        <w:div w:id="1974360012">
          <w:marLeft w:val="0"/>
          <w:marRight w:val="0"/>
          <w:marTop w:val="0"/>
          <w:marBottom w:val="0"/>
          <w:divBdr>
            <w:top w:val="none" w:sz="0" w:space="0" w:color="auto"/>
            <w:left w:val="none" w:sz="0" w:space="0" w:color="auto"/>
            <w:bottom w:val="none" w:sz="0" w:space="0" w:color="auto"/>
            <w:right w:val="none" w:sz="0" w:space="0" w:color="auto"/>
          </w:divBdr>
        </w:div>
        <w:div w:id="1299458523">
          <w:marLeft w:val="0"/>
          <w:marRight w:val="0"/>
          <w:marTop w:val="0"/>
          <w:marBottom w:val="0"/>
          <w:divBdr>
            <w:top w:val="none" w:sz="0" w:space="0" w:color="auto"/>
            <w:left w:val="none" w:sz="0" w:space="0" w:color="auto"/>
            <w:bottom w:val="none" w:sz="0" w:space="0" w:color="auto"/>
            <w:right w:val="none" w:sz="0" w:space="0" w:color="auto"/>
          </w:divBdr>
        </w:div>
        <w:div w:id="1410813759">
          <w:marLeft w:val="0"/>
          <w:marRight w:val="0"/>
          <w:marTop w:val="0"/>
          <w:marBottom w:val="0"/>
          <w:divBdr>
            <w:top w:val="none" w:sz="0" w:space="0" w:color="auto"/>
            <w:left w:val="none" w:sz="0" w:space="0" w:color="auto"/>
            <w:bottom w:val="none" w:sz="0" w:space="0" w:color="auto"/>
            <w:right w:val="none" w:sz="0" w:space="0" w:color="auto"/>
          </w:divBdr>
        </w:div>
        <w:div w:id="1103263190">
          <w:marLeft w:val="0"/>
          <w:marRight w:val="0"/>
          <w:marTop w:val="0"/>
          <w:marBottom w:val="0"/>
          <w:divBdr>
            <w:top w:val="none" w:sz="0" w:space="0" w:color="auto"/>
            <w:left w:val="none" w:sz="0" w:space="0" w:color="auto"/>
            <w:bottom w:val="none" w:sz="0" w:space="0" w:color="auto"/>
            <w:right w:val="none" w:sz="0" w:space="0" w:color="auto"/>
          </w:divBdr>
        </w:div>
        <w:div w:id="1087269553">
          <w:marLeft w:val="0"/>
          <w:marRight w:val="0"/>
          <w:marTop w:val="0"/>
          <w:marBottom w:val="0"/>
          <w:divBdr>
            <w:top w:val="none" w:sz="0" w:space="0" w:color="auto"/>
            <w:left w:val="none" w:sz="0" w:space="0" w:color="auto"/>
            <w:bottom w:val="none" w:sz="0" w:space="0" w:color="auto"/>
            <w:right w:val="none" w:sz="0" w:space="0" w:color="auto"/>
          </w:divBdr>
        </w:div>
        <w:div w:id="1074548031">
          <w:marLeft w:val="0"/>
          <w:marRight w:val="0"/>
          <w:marTop w:val="0"/>
          <w:marBottom w:val="0"/>
          <w:divBdr>
            <w:top w:val="none" w:sz="0" w:space="0" w:color="auto"/>
            <w:left w:val="none" w:sz="0" w:space="0" w:color="auto"/>
            <w:bottom w:val="none" w:sz="0" w:space="0" w:color="auto"/>
            <w:right w:val="none" w:sz="0" w:space="0" w:color="auto"/>
          </w:divBdr>
        </w:div>
        <w:div w:id="1988316007">
          <w:marLeft w:val="0"/>
          <w:marRight w:val="0"/>
          <w:marTop w:val="0"/>
          <w:marBottom w:val="0"/>
          <w:divBdr>
            <w:top w:val="none" w:sz="0" w:space="0" w:color="auto"/>
            <w:left w:val="none" w:sz="0" w:space="0" w:color="auto"/>
            <w:bottom w:val="none" w:sz="0" w:space="0" w:color="auto"/>
            <w:right w:val="none" w:sz="0" w:space="0" w:color="auto"/>
          </w:divBdr>
        </w:div>
        <w:div w:id="1325670805">
          <w:marLeft w:val="0"/>
          <w:marRight w:val="0"/>
          <w:marTop w:val="0"/>
          <w:marBottom w:val="0"/>
          <w:divBdr>
            <w:top w:val="none" w:sz="0" w:space="0" w:color="auto"/>
            <w:left w:val="none" w:sz="0" w:space="0" w:color="auto"/>
            <w:bottom w:val="none" w:sz="0" w:space="0" w:color="auto"/>
            <w:right w:val="none" w:sz="0" w:space="0" w:color="auto"/>
          </w:divBdr>
        </w:div>
        <w:div w:id="1387954044">
          <w:marLeft w:val="0"/>
          <w:marRight w:val="0"/>
          <w:marTop w:val="0"/>
          <w:marBottom w:val="0"/>
          <w:divBdr>
            <w:top w:val="none" w:sz="0" w:space="0" w:color="auto"/>
            <w:left w:val="none" w:sz="0" w:space="0" w:color="auto"/>
            <w:bottom w:val="none" w:sz="0" w:space="0" w:color="auto"/>
            <w:right w:val="none" w:sz="0" w:space="0" w:color="auto"/>
          </w:divBdr>
        </w:div>
        <w:div w:id="1748069219">
          <w:marLeft w:val="0"/>
          <w:marRight w:val="0"/>
          <w:marTop w:val="0"/>
          <w:marBottom w:val="0"/>
          <w:divBdr>
            <w:top w:val="none" w:sz="0" w:space="0" w:color="auto"/>
            <w:left w:val="none" w:sz="0" w:space="0" w:color="auto"/>
            <w:bottom w:val="none" w:sz="0" w:space="0" w:color="auto"/>
            <w:right w:val="none" w:sz="0" w:space="0" w:color="auto"/>
          </w:divBdr>
        </w:div>
        <w:div w:id="1860310229">
          <w:marLeft w:val="0"/>
          <w:marRight w:val="0"/>
          <w:marTop w:val="0"/>
          <w:marBottom w:val="0"/>
          <w:divBdr>
            <w:top w:val="none" w:sz="0" w:space="0" w:color="auto"/>
            <w:left w:val="none" w:sz="0" w:space="0" w:color="auto"/>
            <w:bottom w:val="none" w:sz="0" w:space="0" w:color="auto"/>
            <w:right w:val="none" w:sz="0" w:space="0" w:color="auto"/>
          </w:divBdr>
        </w:div>
        <w:div w:id="1234312187">
          <w:marLeft w:val="0"/>
          <w:marRight w:val="0"/>
          <w:marTop w:val="0"/>
          <w:marBottom w:val="0"/>
          <w:divBdr>
            <w:top w:val="none" w:sz="0" w:space="0" w:color="auto"/>
            <w:left w:val="none" w:sz="0" w:space="0" w:color="auto"/>
            <w:bottom w:val="none" w:sz="0" w:space="0" w:color="auto"/>
            <w:right w:val="none" w:sz="0" w:space="0" w:color="auto"/>
          </w:divBdr>
        </w:div>
        <w:div w:id="2025551830">
          <w:marLeft w:val="0"/>
          <w:marRight w:val="0"/>
          <w:marTop w:val="0"/>
          <w:marBottom w:val="0"/>
          <w:divBdr>
            <w:top w:val="none" w:sz="0" w:space="0" w:color="auto"/>
            <w:left w:val="none" w:sz="0" w:space="0" w:color="auto"/>
            <w:bottom w:val="none" w:sz="0" w:space="0" w:color="auto"/>
            <w:right w:val="none" w:sz="0" w:space="0" w:color="auto"/>
          </w:divBdr>
        </w:div>
        <w:div w:id="15884923">
          <w:marLeft w:val="0"/>
          <w:marRight w:val="0"/>
          <w:marTop w:val="0"/>
          <w:marBottom w:val="0"/>
          <w:divBdr>
            <w:top w:val="none" w:sz="0" w:space="0" w:color="auto"/>
            <w:left w:val="none" w:sz="0" w:space="0" w:color="auto"/>
            <w:bottom w:val="none" w:sz="0" w:space="0" w:color="auto"/>
            <w:right w:val="none" w:sz="0" w:space="0" w:color="auto"/>
          </w:divBdr>
        </w:div>
        <w:div w:id="452216922">
          <w:marLeft w:val="0"/>
          <w:marRight w:val="0"/>
          <w:marTop w:val="0"/>
          <w:marBottom w:val="0"/>
          <w:divBdr>
            <w:top w:val="none" w:sz="0" w:space="0" w:color="auto"/>
            <w:left w:val="none" w:sz="0" w:space="0" w:color="auto"/>
            <w:bottom w:val="none" w:sz="0" w:space="0" w:color="auto"/>
            <w:right w:val="none" w:sz="0" w:space="0" w:color="auto"/>
          </w:divBdr>
        </w:div>
        <w:div w:id="1005597608">
          <w:marLeft w:val="0"/>
          <w:marRight w:val="0"/>
          <w:marTop w:val="0"/>
          <w:marBottom w:val="0"/>
          <w:divBdr>
            <w:top w:val="none" w:sz="0" w:space="0" w:color="auto"/>
            <w:left w:val="none" w:sz="0" w:space="0" w:color="auto"/>
            <w:bottom w:val="none" w:sz="0" w:space="0" w:color="auto"/>
            <w:right w:val="none" w:sz="0" w:space="0" w:color="auto"/>
          </w:divBdr>
        </w:div>
        <w:div w:id="966354241">
          <w:marLeft w:val="0"/>
          <w:marRight w:val="0"/>
          <w:marTop w:val="0"/>
          <w:marBottom w:val="0"/>
          <w:divBdr>
            <w:top w:val="none" w:sz="0" w:space="0" w:color="auto"/>
            <w:left w:val="none" w:sz="0" w:space="0" w:color="auto"/>
            <w:bottom w:val="none" w:sz="0" w:space="0" w:color="auto"/>
            <w:right w:val="none" w:sz="0" w:space="0" w:color="auto"/>
          </w:divBdr>
        </w:div>
        <w:div w:id="36323118">
          <w:marLeft w:val="0"/>
          <w:marRight w:val="0"/>
          <w:marTop w:val="0"/>
          <w:marBottom w:val="0"/>
          <w:divBdr>
            <w:top w:val="none" w:sz="0" w:space="0" w:color="auto"/>
            <w:left w:val="none" w:sz="0" w:space="0" w:color="auto"/>
            <w:bottom w:val="none" w:sz="0" w:space="0" w:color="auto"/>
            <w:right w:val="none" w:sz="0" w:space="0" w:color="auto"/>
          </w:divBdr>
        </w:div>
        <w:div w:id="1582837797">
          <w:marLeft w:val="0"/>
          <w:marRight w:val="0"/>
          <w:marTop w:val="0"/>
          <w:marBottom w:val="0"/>
          <w:divBdr>
            <w:top w:val="none" w:sz="0" w:space="0" w:color="auto"/>
            <w:left w:val="none" w:sz="0" w:space="0" w:color="auto"/>
            <w:bottom w:val="none" w:sz="0" w:space="0" w:color="auto"/>
            <w:right w:val="none" w:sz="0" w:space="0" w:color="auto"/>
          </w:divBdr>
        </w:div>
        <w:div w:id="32074379">
          <w:marLeft w:val="0"/>
          <w:marRight w:val="0"/>
          <w:marTop w:val="0"/>
          <w:marBottom w:val="0"/>
          <w:divBdr>
            <w:top w:val="none" w:sz="0" w:space="0" w:color="auto"/>
            <w:left w:val="none" w:sz="0" w:space="0" w:color="auto"/>
            <w:bottom w:val="none" w:sz="0" w:space="0" w:color="auto"/>
            <w:right w:val="none" w:sz="0" w:space="0" w:color="auto"/>
          </w:divBdr>
        </w:div>
        <w:div w:id="1843205534">
          <w:marLeft w:val="0"/>
          <w:marRight w:val="0"/>
          <w:marTop w:val="0"/>
          <w:marBottom w:val="0"/>
          <w:divBdr>
            <w:top w:val="none" w:sz="0" w:space="0" w:color="auto"/>
            <w:left w:val="none" w:sz="0" w:space="0" w:color="auto"/>
            <w:bottom w:val="none" w:sz="0" w:space="0" w:color="auto"/>
            <w:right w:val="none" w:sz="0" w:space="0" w:color="auto"/>
          </w:divBdr>
        </w:div>
        <w:div w:id="1392191202">
          <w:marLeft w:val="0"/>
          <w:marRight w:val="0"/>
          <w:marTop w:val="0"/>
          <w:marBottom w:val="0"/>
          <w:divBdr>
            <w:top w:val="none" w:sz="0" w:space="0" w:color="auto"/>
            <w:left w:val="none" w:sz="0" w:space="0" w:color="auto"/>
            <w:bottom w:val="none" w:sz="0" w:space="0" w:color="auto"/>
            <w:right w:val="none" w:sz="0" w:space="0" w:color="auto"/>
          </w:divBdr>
        </w:div>
        <w:div w:id="1122308614">
          <w:marLeft w:val="0"/>
          <w:marRight w:val="0"/>
          <w:marTop w:val="0"/>
          <w:marBottom w:val="0"/>
          <w:divBdr>
            <w:top w:val="none" w:sz="0" w:space="0" w:color="auto"/>
            <w:left w:val="none" w:sz="0" w:space="0" w:color="auto"/>
            <w:bottom w:val="none" w:sz="0" w:space="0" w:color="auto"/>
            <w:right w:val="none" w:sz="0" w:space="0" w:color="auto"/>
          </w:divBdr>
        </w:div>
        <w:div w:id="13385832">
          <w:marLeft w:val="0"/>
          <w:marRight w:val="0"/>
          <w:marTop w:val="0"/>
          <w:marBottom w:val="0"/>
          <w:divBdr>
            <w:top w:val="none" w:sz="0" w:space="0" w:color="auto"/>
            <w:left w:val="none" w:sz="0" w:space="0" w:color="auto"/>
            <w:bottom w:val="none" w:sz="0" w:space="0" w:color="auto"/>
            <w:right w:val="none" w:sz="0" w:space="0" w:color="auto"/>
          </w:divBdr>
        </w:div>
        <w:div w:id="2137790356">
          <w:marLeft w:val="0"/>
          <w:marRight w:val="0"/>
          <w:marTop w:val="0"/>
          <w:marBottom w:val="0"/>
          <w:divBdr>
            <w:top w:val="none" w:sz="0" w:space="0" w:color="auto"/>
            <w:left w:val="none" w:sz="0" w:space="0" w:color="auto"/>
            <w:bottom w:val="none" w:sz="0" w:space="0" w:color="auto"/>
            <w:right w:val="none" w:sz="0" w:space="0" w:color="auto"/>
          </w:divBdr>
        </w:div>
        <w:div w:id="222722262">
          <w:marLeft w:val="0"/>
          <w:marRight w:val="0"/>
          <w:marTop w:val="0"/>
          <w:marBottom w:val="0"/>
          <w:divBdr>
            <w:top w:val="none" w:sz="0" w:space="0" w:color="auto"/>
            <w:left w:val="none" w:sz="0" w:space="0" w:color="auto"/>
            <w:bottom w:val="none" w:sz="0" w:space="0" w:color="auto"/>
            <w:right w:val="none" w:sz="0" w:space="0" w:color="auto"/>
          </w:divBdr>
        </w:div>
        <w:div w:id="1676112029">
          <w:marLeft w:val="0"/>
          <w:marRight w:val="0"/>
          <w:marTop w:val="0"/>
          <w:marBottom w:val="0"/>
          <w:divBdr>
            <w:top w:val="none" w:sz="0" w:space="0" w:color="auto"/>
            <w:left w:val="none" w:sz="0" w:space="0" w:color="auto"/>
            <w:bottom w:val="none" w:sz="0" w:space="0" w:color="auto"/>
            <w:right w:val="none" w:sz="0" w:space="0" w:color="auto"/>
          </w:divBdr>
        </w:div>
        <w:div w:id="1942177058">
          <w:marLeft w:val="0"/>
          <w:marRight w:val="0"/>
          <w:marTop w:val="0"/>
          <w:marBottom w:val="0"/>
          <w:divBdr>
            <w:top w:val="none" w:sz="0" w:space="0" w:color="auto"/>
            <w:left w:val="none" w:sz="0" w:space="0" w:color="auto"/>
            <w:bottom w:val="none" w:sz="0" w:space="0" w:color="auto"/>
            <w:right w:val="none" w:sz="0" w:space="0" w:color="auto"/>
          </w:divBdr>
        </w:div>
        <w:div w:id="1168398422">
          <w:marLeft w:val="0"/>
          <w:marRight w:val="0"/>
          <w:marTop w:val="0"/>
          <w:marBottom w:val="0"/>
          <w:divBdr>
            <w:top w:val="none" w:sz="0" w:space="0" w:color="auto"/>
            <w:left w:val="none" w:sz="0" w:space="0" w:color="auto"/>
            <w:bottom w:val="none" w:sz="0" w:space="0" w:color="auto"/>
            <w:right w:val="none" w:sz="0" w:space="0" w:color="auto"/>
          </w:divBdr>
        </w:div>
        <w:div w:id="1894997480">
          <w:marLeft w:val="0"/>
          <w:marRight w:val="0"/>
          <w:marTop w:val="0"/>
          <w:marBottom w:val="0"/>
          <w:divBdr>
            <w:top w:val="none" w:sz="0" w:space="0" w:color="auto"/>
            <w:left w:val="none" w:sz="0" w:space="0" w:color="auto"/>
            <w:bottom w:val="none" w:sz="0" w:space="0" w:color="auto"/>
            <w:right w:val="none" w:sz="0" w:space="0" w:color="auto"/>
          </w:divBdr>
        </w:div>
        <w:div w:id="804616305">
          <w:marLeft w:val="0"/>
          <w:marRight w:val="0"/>
          <w:marTop w:val="0"/>
          <w:marBottom w:val="0"/>
          <w:divBdr>
            <w:top w:val="none" w:sz="0" w:space="0" w:color="auto"/>
            <w:left w:val="none" w:sz="0" w:space="0" w:color="auto"/>
            <w:bottom w:val="none" w:sz="0" w:space="0" w:color="auto"/>
            <w:right w:val="none" w:sz="0" w:space="0" w:color="auto"/>
          </w:divBdr>
        </w:div>
        <w:div w:id="956761720">
          <w:marLeft w:val="0"/>
          <w:marRight w:val="0"/>
          <w:marTop w:val="0"/>
          <w:marBottom w:val="0"/>
          <w:divBdr>
            <w:top w:val="none" w:sz="0" w:space="0" w:color="auto"/>
            <w:left w:val="none" w:sz="0" w:space="0" w:color="auto"/>
            <w:bottom w:val="none" w:sz="0" w:space="0" w:color="auto"/>
            <w:right w:val="none" w:sz="0" w:space="0" w:color="auto"/>
          </w:divBdr>
        </w:div>
        <w:div w:id="902372383">
          <w:marLeft w:val="0"/>
          <w:marRight w:val="0"/>
          <w:marTop w:val="0"/>
          <w:marBottom w:val="0"/>
          <w:divBdr>
            <w:top w:val="none" w:sz="0" w:space="0" w:color="auto"/>
            <w:left w:val="none" w:sz="0" w:space="0" w:color="auto"/>
            <w:bottom w:val="none" w:sz="0" w:space="0" w:color="auto"/>
            <w:right w:val="none" w:sz="0" w:space="0" w:color="auto"/>
          </w:divBdr>
        </w:div>
        <w:div w:id="1615750446">
          <w:marLeft w:val="0"/>
          <w:marRight w:val="0"/>
          <w:marTop w:val="0"/>
          <w:marBottom w:val="0"/>
          <w:divBdr>
            <w:top w:val="none" w:sz="0" w:space="0" w:color="auto"/>
            <w:left w:val="none" w:sz="0" w:space="0" w:color="auto"/>
            <w:bottom w:val="none" w:sz="0" w:space="0" w:color="auto"/>
            <w:right w:val="none" w:sz="0" w:space="0" w:color="auto"/>
          </w:divBdr>
        </w:div>
        <w:div w:id="1041588251">
          <w:marLeft w:val="0"/>
          <w:marRight w:val="0"/>
          <w:marTop w:val="0"/>
          <w:marBottom w:val="0"/>
          <w:divBdr>
            <w:top w:val="none" w:sz="0" w:space="0" w:color="auto"/>
            <w:left w:val="none" w:sz="0" w:space="0" w:color="auto"/>
            <w:bottom w:val="none" w:sz="0" w:space="0" w:color="auto"/>
            <w:right w:val="none" w:sz="0" w:space="0" w:color="auto"/>
          </w:divBdr>
        </w:div>
        <w:div w:id="243758652">
          <w:marLeft w:val="0"/>
          <w:marRight w:val="0"/>
          <w:marTop w:val="0"/>
          <w:marBottom w:val="0"/>
          <w:divBdr>
            <w:top w:val="none" w:sz="0" w:space="0" w:color="auto"/>
            <w:left w:val="none" w:sz="0" w:space="0" w:color="auto"/>
            <w:bottom w:val="none" w:sz="0" w:space="0" w:color="auto"/>
            <w:right w:val="none" w:sz="0" w:space="0" w:color="auto"/>
          </w:divBdr>
        </w:div>
        <w:div w:id="2092198379">
          <w:marLeft w:val="0"/>
          <w:marRight w:val="0"/>
          <w:marTop w:val="0"/>
          <w:marBottom w:val="0"/>
          <w:divBdr>
            <w:top w:val="none" w:sz="0" w:space="0" w:color="auto"/>
            <w:left w:val="none" w:sz="0" w:space="0" w:color="auto"/>
            <w:bottom w:val="none" w:sz="0" w:space="0" w:color="auto"/>
            <w:right w:val="none" w:sz="0" w:space="0" w:color="auto"/>
          </w:divBdr>
        </w:div>
        <w:div w:id="1948854407">
          <w:marLeft w:val="0"/>
          <w:marRight w:val="0"/>
          <w:marTop w:val="0"/>
          <w:marBottom w:val="0"/>
          <w:divBdr>
            <w:top w:val="none" w:sz="0" w:space="0" w:color="auto"/>
            <w:left w:val="none" w:sz="0" w:space="0" w:color="auto"/>
            <w:bottom w:val="none" w:sz="0" w:space="0" w:color="auto"/>
            <w:right w:val="none" w:sz="0" w:space="0" w:color="auto"/>
          </w:divBdr>
        </w:div>
        <w:div w:id="1728795593">
          <w:marLeft w:val="0"/>
          <w:marRight w:val="0"/>
          <w:marTop w:val="0"/>
          <w:marBottom w:val="0"/>
          <w:divBdr>
            <w:top w:val="none" w:sz="0" w:space="0" w:color="auto"/>
            <w:left w:val="none" w:sz="0" w:space="0" w:color="auto"/>
            <w:bottom w:val="none" w:sz="0" w:space="0" w:color="auto"/>
            <w:right w:val="none" w:sz="0" w:space="0" w:color="auto"/>
          </w:divBdr>
        </w:div>
        <w:div w:id="1995141582">
          <w:marLeft w:val="0"/>
          <w:marRight w:val="0"/>
          <w:marTop w:val="0"/>
          <w:marBottom w:val="0"/>
          <w:divBdr>
            <w:top w:val="none" w:sz="0" w:space="0" w:color="auto"/>
            <w:left w:val="none" w:sz="0" w:space="0" w:color="auto"/>
            <w:bottom w:val="none" w:sz="0" w:space="0" w:color="auto"/>
            <w:right w:val="none" w:sz="0" w:space="0" w:color="auto"/>
          </w:divBdr>
        </w:div>
        <w:div w:id="70124316">
          <w:marLeft w:val="0"/>
          <w:marRight w:val="0"/>
          <w:marTop w:val="0"/>
          <w:marBottom w:val="0"/>
          <w:divBdr>
            <w:top w:val="none" w:sz="0" w:space="0" w:color="auto"/>
            <w:left w:val="none" w:sz="0" w:space="0" w:color="auto"/>
            <w:bottom w:val="none" w:sz="0" w:space="0" w:color="auto"/>
            <w:right w:val="none" w:sz="0" w:space="0" w:color="auto"/>
          </w:divBdr>
        </w:div>
        <w:div w:id="1383748300">
          <w:marLeft w:val="0"/>
          <w:marRight w:val="0"/>
          <w:marTop w:val="0"/>
          <w:marBottom w:val="0"/>
          <w:divBdr>
            <w:top w:val="none" w:sz="0" w:space="0" w:color="auto"/>
            <w:left w:val="none" w:sz="0" w:space="0" w:color="auto"/>
            <w:bottom w:val="none" w:sz="0" w:space="0" w:color="auto"/>
            <w:right w:val="none" w:sz="0" w:space="0" w:color="auto"/>
          </w:divBdr>
        </w:div>
        <w:div w:id="1838763178">
          <w:marLeft w:val="0"/>
          <w:marRight w:val="0"/>
          <w:marTop w:val="0"/>
          <w:marBottom w:val="0"/>
          <w:divBdr>
            <w:top w:val="none" w:sz="0" w:space="0" w:color="auto"/>
            <w:left w:val="none" w:sz="0" w:space="0" w:color="auto"/>
            <w:bottom w:val="none" w:sz="0" w:space="0" w:color="auto"/>
            <w:right w:val="none" w:sz="0" w:space="0" w:color="auto"/>
          </w:divBdr>
        </w:div>
      </w:divsChild>
    </w:div>
    <w:div w:id="912814329">
      <w:bodyDiv w:val="1"/>
      <w:marLeft w:val="0"/>
      <w:marRight w:val="0"/>
      <w:marTop w:val="0"/>
      <w:marBottom w:val="0"/>
      <w:divBdr>
        <w:top w:val="none" w:sz="0" w:space="0" w:color="auto"/>
        <w:left w:val="none" w:sz="0" w:space="0" w:color="auto"/>
        <w:bottom w:val="none" w:sz="0" w:space="0" w:color="auto"/>
        <w:right w:val="none" w:sz="0" w:space="0" w:color="auto"/>
      </w:divBdr>
      <w:divsChild>
        <w:div w:id="1963532286">
          <w:marLeft w:val="0"/>
          <w:marRight w:val="0"/>
          <w:marTop w:val="0"/>
          <w:marBottom w:val="0"/>
          <w:divBdr>
            <w:top w:val="none" w:sz="0" w:space="0" w:color="auto"/>
            <w:left w:val="none" w:sz="0" w:space="0" w:color="auto"/>
            <w:bottom w:val="none" w:sz="0" w:space="0" w:color="auto"/>
            <w:right w:val="none" w:sz="0" w:space="0" w:color="auto"/>
          </w:divBdr>
        </w:div>
        <w:div w:id="1959290056">
          <w:marLeft w:val="0"/>
          <w:marRight w:val="0"/>
          <w:marTop w:val="0"/>
          <w:marBottom w:val="0"/>
          <w:divBdr>
            <w:top w:val="none" w:sz="0" w:space="0" w:color="auto"/>
            <w:left w:val="none" w:sz="0" w:space="0" w:color="auto"/>
            <w:bottom w:val="none" w:sz="0" w:space="0" w:color="auto"/>
            <w:right w:val="none" w:sz="0" w:space="0" w:color="auto"/>
          </w:divBdr>
        </w:div>
        <w:div w:id="1749306240">
          <w:marLeft w:val="0"/>
          <w:marRight w:val="0"/>
          <w:marTop w:val="0"/>
          <w:marBottom w:val="0"/>
          <w:divBdr>
            <w:top w:val="none" w:sz="0" w:space="0" w:color="auto"/>
            <w:left w:val="none" w:sz="0" w:space="0" w:color="auto"/>
            <w:bottom w:val="none" w:sz="0" w:space="0" w:color="auto"/>
            <w:right w:val="none" w:sz="0" w:space="0" w:color="auto"/>
          </w:divBdr>
        </w:div>
        <w:div w:id="328413752">
          <w:marLeft w:val="0"/>
          <w:marRight w:val="0"/>
          <w:marTop w:val="0"/>
          <w:marBottom w:val="0"/>
          <w:divBdr>
            <w:top w:val="none" w:sz="0" w:space="0" w:color="auto"/>
            <w:left w:val="none" w:sz="0" w:space="0" w:color="auto"/>
            <w:bottom w:val="none" w:sz="0" w:space="0" w:color="auto"/>
            <w:right w:val="none" w:sz="0" w:space="0" w:color="auto"/>
          </w:divBdr>
        </w:div>
        <w:div w:id="546455175">
          <w:marLeft w:val="0"/>
          <w:marRight w:val="0"/>
          <w:marTop w:val="0"/>
          <w:marBottom w:val="0"/>
          <w:divBdr>
            <w:top w:val="none" w:sz="0" w:space="0" w:color="auto"/>
            <w:left w:val="none" w:sz="0" w:space="0" w:color="auto"/>
            <w:bottom w:val="none" w:sz="0" w:space="0" w:color="auto"/>
            <w:right w:val="none" w:sz="0" w:space="0" w:color="auto"/>
          </w:divBdr>
        </w:div>
        <w:div w:id="1279217975">
          <w:marLeft w:val="0"/>
          <w:marRight w:val="0"/>
          <w:marTop w:val="0"/>
          <w:marBottom w:val="0"/>
          <w:divBdr>
            <w:top w:val="none" w:sz="0" w:space="0" w:color="auto"/>
            <w:left w:val="none" w:sz="0" w:space="0" w:color="auto"/>
            <w:bottom w:val="none" w:sz="0" w:space="0" w:color="auto"/>
            <w:right w:val="none" w:sz="0" w:space="0" w:color="auto"/>
          </w:divBdr>
        </w:div>
        <w:div w:id="1412196181">
          <w:marLeft w:val="0"/>
          <w:marRight w:val="0"/>
          <w:marTop w:val="0"/>
          <w:marBottom w:val="0"/>
          <w:divBdr>
            <w:top w:val="none" w:sz="0" w:space="0" w:color="auto"/>
            <w:left w:val="none" w:sz="0" w:space="0" w:color="auto"/>
            <w:bottom w:val="none" w:sz="0" w:space="0" w:color="auto"/>
            <w:right w:val="none" w:sz="0" w:space="0" w:color="auto"/>
          </w:divBdr>
        </w:div>
        <w:div w:id="1339624070">
          <w:marLeft w:val="0"/>
          <w:marRight w:val="0"/>
          <w:marTop w:val="0"/>
          <w:marBottom w:val="0"/>
          <w:divBdr>
            <w:top w:val="none" w:sz="0" w:space="0" w:color="auto"/>
            <w:left w:val="none" w:sz="0" w:space="0" w:color="auto"/>
            <w:bottom w:val="none" w:sz="0" w:space="0" w:color="auto"/>
            <w:right w:val="none" w:sz="0" w:space="0" w:color="auto"/>
          </w:divBdr>
        </w:div>
        <w:div w:id="1366710863">
          <w:marLeft w:val="0"/>
          <w:marRight w:val="0"/>
          <w:marTop w:val="0"/>
          <w:marBottom w:val="0"/>
          <w:divBdr>
            <w:top w:val="none" w:sz="0" w:space="0" w:color="auto"/>
            <w:left w:val="none" w:sz="0" w:space="0" w:color="auto"/>
            <w:bottom w:val="none" w:sz="0" w:space="0" w:color="auto"/>
            <w:right w:val="none" w:sz="0" w:space="0" w:color="auto"/>
          </w:divBdr>
        </w:div>
        <w:div w:id="995036483">
          <w:marLeft w:val="0"/>
          <w:marRight w:val="0"/>
          <w:marTop w:val="0"/>
          <w:marBottom w:val="0"/>
          <w:divBdr>
            <w:top w:val="none" w:sz="0" w:space="0" w:color="auto"/>
            <w:left w:val="none" w:sz="0" w:space="0" w:color="auto"/>
            <w:bottom w:val="none" w:sz="0" w:space="0" w:color="auto"/>
            <w:right w:val="none" w:sz="0" w:space="0" w:color="auto"/>
          </w:divBdr>
        </w:div>
        <w:div w:id="1186210444">
          <w:marLeft w:val="0"/>
          <w:marRight w:val="0"/>
          <w:marTop w:val="0"/>
          <w:marBottom w:val="0"/>
          <w:divBdr>
            <w:top w:val="none" w:sz="0" w:space="0" w:color="auto"/>
            <w:left w:val="none" w:sz="0" w:space="0" w:color="auto"/>
            <w:bottom w:val="none" w:sz="0" w:space="0" w:color="auto"/>
            <w:right w:val="none" w:sz="0" w:space="0" w:color="auto"/>
          </w:divBdr>
        </w:div>
        <w:div w:id="1622684401">
          <w:marLeft w:val="0"/>
          <w:marRight w:val="0"/>
          <w:marTop w:val="0"/>
          <w:marBottom w:val="0"/>
          <w:divBdr>
            <w:top w:val="none" w:sz="0" w:space="0" w:color="auto"/>
            <w:left w:val="none" w:sz="0" w:space="0" w:color="auto"/>
            <w:bottom w:val="none" w:sz="0" w:space="0" w:color="auto"/>
            <w:right w:val="none" w:sz="0" w:space="0" w:color="auto"/>
          </w:divBdr>
        </w:div>
        <w:div w:id="1713309559">
          <w:marLeft w:val="0"/>
          <w:marRight w:val="0"/>
          <w:marTop w:val="0"/>
          <w:marBottom w:val="0"/>
          <w:divBdr>
            <w:top w:val="none" w:sz="0" w:space="0" w:color="auto"/>
            <w:left w:val="none" w:sz="0" w:space="0" w:color="auto"/>
            <w:bottom w:val="none" w:sz="0" w:space="0" w:color="auto"/>
            <w:right w:val="none" w:sz="0" w:space="0" w:color="auto"/>
          </w:divBdr>
        </w:div>
        <w:div w:id="1694846246">
          <w:marLeft w:val="0"/>
          <w:marRight w:val="0"/>
          <w:marTop w:val="0"/>
          <w:marBottom w:val="0"/>
          <w:divBdr>
            <w:top w:val="none" w:sz="0" w:space="0" w:color="auto"/>
            <w:left w:val="none" w:sz="0" w:space="0" w:color="auto"/>
            <w:bottom w:val="none" w:sz="0" w:space="0" w:color="auto"/>
            <w:right w:val="none" w:sz="0" w:space="0" w:color="auto"/>
          </w:divBdr>
        </w:div>
        <w:div w:id="1412043025">
          <w:marLeft w:val="0"/>
          <w:marRight w:val="0"/>
          <w:marTop w:val="0"/>
          <w:marBottom w:val="0"/>
          <w:divBdr>
            <w:top w:val="none" w:sz="0" w:space="0" w:color="auto"/>
            <w:left w:val="none" w:sz="0" w:space="0" w:color="auto"/>
            <w:bottom w:val="none" w:sz="0" w:space="0" w:color="auto"/>
            <w:right w:val="none" w:sz="0" w:space="0" w:color="auto"/>
          </w:divBdr>
        </w:div>
        <w:div w:id="1122379558">
          <w:marLeft w:val="0"/>
          <w:marRight w:val="0"/>
          <w:marTop w:val="0"/>
          <w:marBottom w:val="0"/>
          <w:divBdr>
            <w:top w:val="none" w:sz="0" w:space="0" w:color="auto"/>
            <w:left w:val="none" w:sz="0" w:space="0" w:color="auto"/>
            <w:bottom w:val="none" w:sz="0" w:space="0" w:color="auto"/>
            <w:right w:val="none" w:sz="0" w:space="0" w:color="auto"/>
          </w:divBdr>
        </w:div>
        <w:div w:id="1807355685">
          <w:marLeft w:val="0"/>
          <w:marRight w:val="0"/>
          <w:marTop w:val="0"/>
          <w:marBottom w:val="0"/>
          <w:divBdr>
            <w:top w:val="none" w:sz="0" w:space="0" w:color="auto"/>
            <w:left w:val="none" w:sz="0" w:space="0" w:color="auto"/>
            <w:bottom w:val="none" w:sz="0" w:space="0" w:color="auto"/>
            <w:right w:val="none" w:sz="0" w:space="0" w:color="auto"/>
          </w:divBdr>
        </w:div>
        <w:div w:id="376391279">
          <w:marLeft w:val="0"/>
          <w:marRight w:val="0"/>
          <w:marTop w:val="0"/>
          <w:marBottom w:val="0"/>
          <w:divBdr>
            <w:top w:val="none" w:sz="0" w:space="0" w:color="auto"/>
            <w:left w:val="none" w:sz="0" w:space="0" w:color="auto"/>
            <w:bottom w:val="none" w:sz="0" w:space="0" w:color="auto"/>
            <w:right w:val="none" w:sz="0" w:space="0" w:color="auto"/>
          </w:divBdr>
        </w:div>
        <w:div w:id="450784277">
          <w:marLeft w:val="0"/>
          <w:marRight w:val="0"/>
          <w:marTop w:val="0"/>
          <w:marBottom w:val="0"/>
          <w:divBdr>
            <w:top w:val="none" w:sz="0" w:space="0" w:color="auto"/>
            <w:left w:val="none" w:sz="0" w:space="0" w:color="auto"/>
            <w:bottom w:val="none" w:sz="0" w:space="0" w:color="auto"/>
            <w:right w:val="none" w:sz="0" w:space="0" w:color="auto"/>
          </w:divBdr>
        </w:div>
        <w:div w:id="93669485">
          <w:marLeft w:val="0"/>
          <w:marRight w:val="0"/>
          <w:marTop w:val="0"/>
          <w:marBottom w:val="0"/>
          <w:divBdr>
            <w:top w:val="none" w:sz="0" w:space="0" w:color="auto"/>
            <w:left w:val="none" w:sz="0" w:space="0" w:color="auto"/>
            <w:bottom w:val="none" w:sz="0" w:space="0" w:color="auto"/>
            <w:right w:val="none" w:sz="0" w:space="0" w:color="auto"/>
          </w:divBdr>
        </w:div>
        <w:div w:id="541479703">
          <w:marLeft w:val="0"/>
          <w:marRight w:val="0"/>
          <w:marTop w:val="0"/>
          <w:marBottom w:val="0"/>
          <w:divBdr>
            <w:top w:val="none" w:sz="0" w:space="0" w:color="auto"/>
            <w:left w:val="none" w:sz="0" w:space="0" w:color="auto"/>
            <w:bottom w:val="none" w:sz="0" w:space="0" w:color="auto"/>
            <w:right w:val="none" w:sz="0" w:space="0" w:color="auto"/>
          </w:divBdr>
        </w:div>
        <w:div w:id="813451450">
          <w:marLeft w:val="0"/>
          <w:marRight w:val="0"/>
          <w:marTop w:val="0"/>
          <w:marBottom w:val="0"/>
          <w:divBdr>
            <w:top w:val="none" w:sz="0" w:space="0" w:color="auto"/>
            <w:left w:val="none" w:sz="0" w:space="0" w:color="auto"/>
            <w:bottom w:val="none" w:sz="0" w:space="0" w:color="auto"/>
            <w:right w:val="none" w:sz="0" w:space="0" w:color="auto"/>
          </w:divBdr>
        </w:div>
        <w:div w:id="618954159">
          <w:marLeft w:val="0"/>
          <w:marRight w:val="0"/>
          <w:marTop w:val="0"/>
          <w:marBottom w:val="0"/>
          <w:divBdr>
            <w:top w:val="none" w:sz="0" w:space="0" w:color="auto"/>
            <w:left w:val="none" w:sz="0" w:space="0" w:color="auto"/>
            <w:bottom w:val="none" w:sz="0" w:space="0" w:color="auto"/>
            <w:right w:val="none" w:sz="0" w:space="0" w:color="auto"/>
          </w:divBdr>
        </w:div>
        <w:div w:id="1242176658">
          <w:marLeft w:val="0"/>
          <w:marRight w:val="0"/>
          <w:marTop w:val="0"/>
          <w:marBottom w:val="0"/>
          <w:divBdr>
            <w:top w:val="none" w:sz="0" w:space="0" w:color="auto"/>
            <w:left w:val="none" w:sz="0" w:space="0" w:color="auto"/>
            <w:bottom w:val="none" w:sz="0" w:space="0" w:color="auto"/>
            <w:right w:val="none" w:sz="0" w:space="0" w:color="auto"/>
          </w:divBdr>
        </w:div>
        <w:div w:id="569730470">
          <w:marLeft w:val="0"/>
          <w:marRight w:val="0"/>
          <w:marTop w:val="0"/>
          <w:marBottom w:val="0"/>
          <w:divBdr>
            <w:top w:val="none" w:sz="0" w:space="0" w:color="auto"/>
            <w:left w:val="none" w:sz="0" w:space="0" w:color="auto"/>
            <w:bottom w:val="none" w:sz="0" w:space="0" w:color="auto"/>
            <w:right w:val="none" w:sz="0" w:space="0" w:color="auto"/>
          </w:divBdr>
        </w:div>
        <w:div w:id="766004504">
          <w:marLeft w:val="0"/>
          <w:marRight w:val="0"/>
          <w:marTop w:val="0"/>
          <w:marBottom w:val="0"/>
          <w:divBdr>
            <w:top w:val="none" w:sz="0" w:space="0" w:color="auto"/>
            <w:left w:val="none" w:sz="0" w:space="0" w:color="auto"/>
            <w:bottom w:val="none" w:sz="0" w:space="0" w:color="auto"/>
            <w:right w:val="none" w:sz="0" w:space="0" w:color="auto"/>
          </w:divBdr>
        </w:div>
      </w:divsChild>
    </w:div>
    <w:div w:id="962690490">
      <w:bodyDiv w:val="1"/>
      <w:marLeft w:val="0"/>
      <w:marRight w:val="0"/>
      <w:marTop w:val="0"/>
      <w:marBottom w:val="0"/>
      <w:divBdr>
        <w:top w:val="none" w:sz="0" w:space="0" w:color="auto"/>
        <w:left w:val="none" w:sz="0" w:space="0" w:color="auto"/>
        <w:bottom w:val="none" w:sz="0" w:space="0" w:color="auto"/>
        <w:right w:val="none" w:sz="0" w:space="0" w:color="auto"/>
      </w:divBdr>
      <w:divsChild>
        <w:div w:id="893542673">
          <w:marLeft w:val="0"/>
          <w:marRight w:val="0"/>
          <w:marTop w:val="0"/>
          <w:marBottom w:val="0"/>
          <w:divBdr>
            <w:top w:val="none" w:sz="0" w:space="0" w:color="auto"/>
            <w:left w:val="none" w:sz="0" w:space="0" w:color="auto"/>
            <w:bottom w:val="none" w:sz="0" w:space="0" w:color="auto"/>
            <w:right w:val="none" w:sz="0" w:space="0" w:color="auto"/>
          </w:divBdr>
        </w:div>
        <w:div w:id="2068532868">
          <w:marLeft w:val="0"/>
          <w:marRight w:val="0"/>
          <w:marTop w:val="0"/>
          <w:marBottom w:val="0"/>
          <w:divBdr>
            <w:top w:val="none" w:sz="0" w:space="0" w:color="auto"/>
            <w:left w:val="none" w:sz="0" w:space="0" w:color="auto"/>
            <w:bottom w:val="none" w:sz="0" w:space="0" w:color="auto"/>
            <w:right w:val="none" w:sz="0" w:space="0" w:color="auto"/>
          </w:divBdr>
        </w:div>
        <w:div w:id="815611384">
          <w:marLeft w:val="0"/>
          <w:marRight w:val="0"/>
          <w:marTop w:val="0"/>
          <w:marBottom w:val="0"/>
          <w:divBdr>
            <w:top w:val="none" w:sz="0" w:space="0" w:color="auto"/>
            <w:left w:val="none" w:sz="0" w:space="0" w:color="auto"/>
            <w:bottom w:val="none" w:sz="0" w:space="0" w:color="auto"/>
            <w:right w:val="none" w:sz="0" w:space="0" w:color="auto"/>
          </w:divBdr>
        </w:div>
        <w:div w:id="1897083353">
          <w:marLeft w:val="0"/>
          <w:marRight w:val="0"/>
          <w:marTop w:val="0"/>
          <w:marBottom w:val="0"/>
          <w:divBdr>
            <w:top w:val="none" w:sz="0" w:space="0" w:color="auto"/>
            <w:left w:val="none" w:sz="0" w:space="0" w:color="auto"/>
            <w:bottom w:val="none" w:sz="0" w:space="0" w:color="auto"/>
            <w:right w:val="none" w:sz="0" w:space="0" w:color="auto"/>
          </w:divBdr>
        </w:div>
        <w:div w:id="1612127874">
          <w:marLeft w:val="0"/>
          <w:marRight w:val="0"/>
          <w:marTop w:val="0"/>
          <w:marBottom w:val="0"/>
          <w:divBdr>
            <w:top w:val="none" w:sz="0" w:space="0" w:color="auto"/>
            <w:left w:val="none" w:sz="0" w:space="0" w:color="auto"/>
            <w:bottom w:val="none" w:sz="0" w:space="0" w:color="auto"/>
            <w:right w:val="none" w:sz="0" w:space="0" w:color="auto"/>
          </w:divBdr>
        </w:div>
        <w:div w:id="1787894722">
          <w:marLeft w:val="0"/>
          <w:marRight w:val="0"/>
          <w:marTop w:val="0"/>
          <w:marBottom w:val="0"/>
          <w:divBdr>
            <w:top w:val="none" w:sz="0" w:space="0" w:color="auto"/>
            <w:left w:val="none" w:sz="0" w:space="0" w:color="auto"/>
            <w:bottom w:val="none" w:sz="0" w:space="0" w:color="auto"/>
            <w:right w:val="none" w:sz="0" w:space="0" w:color="auto"/>
          </w:divBdr>
        </w:div>
        <w:div w:id="1744794968">
          <w:marLeft w:val="0"/>
          <w:marRight w:val="0"/>
          <w:marTop w:val="0"/>
          <w:marBottom w:val="0"/>
          <w:divBdr>
            <w:top w:val="none" w:sz="0" w:space="0" w:color="auto"/>
            <w:left w:val="none" w:sz="0" w:space="0" w:color="auto"/>
            <w:bottom w:val="none" w:sz="0" w:space="0" w:color="auto"/>
            <w:right w:val="none" w:sz="0" w:space="0" w:color="auto"/>
          </w:divBdr>
        </w:div>
        <w:div w:id="1851413755">
          <w:marLeft w:val="0"/>
          <w:marRight w:val="0"/>
          <w:marTop w:val="0"/>
          <w:marBottom w:val="0"/>
          <w:divBdr>
            <w:top w:val="none" w:sz="0" w:space="0" w:color="auto"/>
            <w:left w:val="none" w:sz="0" w:space="0" w:color="auto"/>
            <w:bottom w:val="none" w:sz="0" w:space="0" w:color="auto"/>
            <w:right w:val="none" w:sz="0" w:space="0" w:color="auto"/>
          </w:divBdr>
        </w:div>
        <w:div w:id="1258559450">
          <w:marLeft w:val="0"/>
          <w:marRight w:val="0"/>
          <w:marTop w:val="0"/>
          <w:marBottom w:val="0"/>
          <w:divBdr>
            <w:top w:val="none" w:sz="0" w:space="0" w:color="auto"/>
            <w:left w:val="none" w:sz="0" w:space="0" w:color="auto"/>
            <w:bottom w:val="none" w:sz="0" w:space="0" w:color="auto"/>
            <w:right w:val="none" w:sz="0" w:space="0" w:color="auto"/>
          </w:divBdr>
        </w:div>
        <w:div w:id="275448238">
          <w:marLeft w:val="0"/>
          <w:marRight w:val="0"/>
          <w:marTop w:val="0"/>
          <w:marBottom w:val="0"/>
          <w:divBdr>
            <w:top w:val="none" w:sz="0" w:space="0" w:color="auto"/>
            <w:left w:val="none" w:sz="0" w:space="0" w:color="auto"/>
            <w:bottom w:val="none" w:sz="0" w:space="0" w:color="auto"/>
            <w:right w:val="none" w:sz="0" w:space="0" w:color="auto"/>
          </w:divBdr>
        </w:div>
        <w:div w:id="1745449155">
          <w:marLeft w:val="0"/>
          <w:marRight w:val="0"/>
          <w:marTop w:val="0"/>
          <w:marBottom w:val="0"/>
          <w:divBdr>
            <w:top w:val="none" w:sz="0" w:space="0" w:color="auto"/>
            <w:left w:val="none" w:sz="0" w:space="0" w:color="auto"/>
            <w:bottom w:val="none" w:sz="0" w:space="0" w:color="auto"/>
            <w:right w:val="none" w:sz="0" w:space="0" w:color="auto"/>
          </w:divBdr>
        </w:div>
        <w:div w:id="405811623">
          <w:marLeft w:val="0"/>
          <w:marRight w:val="0"/>
          <w:marTop w:val="0"/>
          <w:marBottom w:val="0"/>
          <w:divBdr>
            <w:top w:val="none" w:sz="0" w:space="0" w:color="auto"/>
            <w:left w:val="none" w:sz="0" w:space="0" w:color="auto"/>
            <w:bottom w:val="none" w:sz="0" w:space="0" w:color="auto"/>
            <w:right w:val="none" w:sz="0" w:space="0" w:color="auto"/>
          </w:divBdr>
        </w:div>
        <w:div w:id="1815561640">
          <w:marLeft w:val="0"/>
          <w:marRight w:val="0"/>
          <w:marTop w:val="0"/>
          <w:marBottom w:val="0"/>
          <w:divBdr>
            <w:top w:val="none" w:sz="0" w:space="0" w:color="auto"/>
            <w:left w:val="none" w:sz="0" w:space="0" w:color="auto"/>
            <w:bottom w:val="none" w:sz="0" w:space="0" w:color="auto"/>
            <w:right w:val="none" w:sz="0" w:space="0" w:color="auto"/>
          </w:divBdr>
        </w:div>
        <w:div w:id="1438671202">
          <w:marLeft w:val="0"/>
          <w:marRight w:val="0"/>
          <w:marTop w:val="0"/>
          <w:marBottom w:val="0"/>
          <w:divBdr>
            <w:top w:val="none" w:sz="0" w:space="0" w:color="auto"/>
            <w:left w:val="none" w:sz="0" w:space="0" w:color="auto"/>
            <w:bottom w:val="none" w:sz="0" w:space="0" w:color="auto"/>
            <w:right w:val="none" w:sz="0" w:space="0" w:color="auto"/>
          </w:divBdr>
        </w:div>
        <w:div w:id="267322126">
          <w:marLeft w:val="0"/>
          <w:marRight w:val="0"/>
          <w:marTop w:val="0"/>
          <w:marBottom w:val="0"/>
          <w:divBdr>
            <w:top w:val="none" w:sz="0" w:space="0" w:color="auto"/>
            <w:left w:val="none" w:sz="0" w:space="0" w:color="auto"/>
            <w:bottom w:val="none" w:sz="0" w:space="0" w:color="auto"/>
            <w:right w:val="none" w:sz="0" w:space="0" w:color="auto"/>
          </w:divBdr>
        </w:div>
        <w:div w:id="858392105">
          <w:marLeft w:val="0"/>
          <w:marRight w:val="0"/>
          <w:marTop w:val="0"/>
          <w:marBottom w:val="0"/>
          <w:divBdr>
            <w:top w:val="none" w:sz="0" w:space="0" w:color="auto"/>
            <w:left w:val="none" w:sz="0" w:space="0" w:color="auto"/>
            <w:bottom w:val="none" w:sz="0" w:space="0" w:color="auto"/>
            <w:right w:val="none" w:sz="0" w:space="0" w:color="auto"/>
          </w:divBdr>
        </w:div>
        <w:div w:id="1315570210">
          <w:marLeft w:val="0"/>
          <w:marRight w:val="0"/>
          <w:marTop w:val="0"/>
          <w:marBottom w:val="0"/>
          <w:divBdr>
            <w:top w:val="none" w:sz="0" w:space="0" w:color="auto"/>
            <w:left w:val="none" w:sz="0" w:space="0" w:color="auto"/>
            <w:bottom w:val="none" w:sz="0" w:space="0" w:color="auto"/>
            <w:right w:val="none" w:sz="0" w:space="0" w:color="auto"/>
          </w:divBdr>
        </w:div>
        <w:div w:id="1434283272">
          <w:marLeft w:val="0"/>
          <w:marRight w:val="0"/>
          <w:marTop w:val="0"/>
          <w:marBottom w:val="0"/>
          <w:divBdr>
            <w:top w:val="none" w:sz="0" w:space="0" w:color="auto"/>
            <w:left w:val="none" w:sz="0" w:space="0" w:color="auto"/>
            <w:bottom w:val="none" w:sz="0" w:space="0" w:color="auto"/>
            <w:right w:val="none" w:sz="0" w:space="0" w:color="auto"/>
          </w:divBdr>
        </w:div>
        <w:div w:id="1805124163">
          <w:marLeft w:val="0"/>
          <w:marRight w:val="0"/>
          <w:marTop w:val="0"/>
          <w:marBottom w:val="0"/>
          <w:divBdr>
            <w:top w:val="none" w:sz="0" w:space="0" w:color="auto"/>
            <w:left w:val="none" w:sz="0" w:space="0" w:color="auto"/>
            <w:bottom w:val="none" w:sz="0" w:space="0" w:color="auto"/>
            <w:right w:val="none" w:sz="0" w:space="0" w:color="auto"/>
          </w:divBdr>
        </w:div>
        <w:div w:id="1396126190">
          <w:marLeft w:val="0"/>
          <w:marRight w:val="0"/>
          <w:marTop w:val="0"/>
          <w:marBottom w:val="0"/>
          <w:divBdr>
            <w:top w:val="none" w:sz="0" w:space="0" w:color="auto"/>
            <w:left w:val="none" w:sz="0" w:space="0" w:color="auto"/>
            <w:bottom w:val="none" w:sz="0" w:space="0" w:color="auto"/>
            <w:right w:val="none" w:sz="0" w:space="0" w:color="auto"/>
          </w:divBdr>
        </w:div>
        <w:div w:id="339704702">
          <w:marLeft w:val="0"/>
          <w:marRight w:val="0"/>
          <w:marTop w:val="0"/>
          <w:marBottom w:val="0"/>
          <w:divBdr>
            <w:top w:val="none" w:sz="0" w:space="0" w:color="auto"/>
            <w:left w:val="none" w:sz="0" w:space="0" w:color="auto"/>
            <w:bottom w:val="none" w:sz="0" w:space="0" w:color="auto"/>
            <w:right w:val="none" w:sz="0" w:space="0" w:color="auto"/>
          </w:divBdr>
        </w:div>
        <w:div w:id="1016005995">
          <w:marLeft w:val="0"/>
          <w:marRight w:val="0"/>
          <w:marTop w:val="0"/>
          <w:marBottom w:val="0"/>
          <w:divBdr>
            <w:top w:val="none" w:sz="0" w:space="0" w:color="auto"/>
            <w:left w:val="none" w:sz="0" w:space="0" w:color="auto"/>
            <w:bottom w:val="none" w:sz="0" w:space="0" w:color="auto"/>
            <w:right w:val="none" w:sz="0" w:space="0" w:color="auto"/>
          </w:divBdr>
        </w:div>
        <w:div w:id="1411735361">
          <w:marLeft w:val="0"/>
          <w:marRight w:val="0"/>
          <w:marTop w:val="0"/>
          <w:marBottom w:val="0"/>
          <w:divBdr>
            <w:top w:val="none" w:sz="0" w:space="0" w:color="auto"/>
            <w:left w:val="none" w:sz="0" w:space="0" w:color="auto"/>
            <w:bottom w:val="none" w:sz="0" w:space="0" w:color="auto"/>
            <w:right w:val="none" w:sz="0" w:space="0" w:color="auto"/>
          </w:divBdr>
        </w:div>
        <w:div w:id="1982342088">
          <w:marLeft w:val="0"/>
          <w:marRight w:val="0"/>
          <w:marTop w:val="0"/>
          <w:marBottom w:val="0"/>
          <w:divBdr>
            <w:top w:val="none" w:sz="0" w:space="0" w:color="auto"/>
            <w:left w:val="none" w:sz="0" w:space="0" w:color="auto"/>
            <w:bottom w:val="none" w:sz="0" w:space="0" w:color="auto"/>
            <w:right w:val="none" w:sz="0" w:space="0" w:color="auto"/>
          </w:divBdr>
        </w:div>
        <w:div w:id="802308261">
          <w:marLeft w:val="0"/>
          <w:marRight w:val="0"/>
          <w:marTop w:val="0"/>
          <w:marBottom w:val="0"/>
          <w:divBdr>
            <w:top w:val="none" w:sz="0" w:space="0" w:color="auto"/>
            <w:left w:val="none" w:sz="0" w:space="0" w:color="auto"/>
            <w:bottom w:val="none" w:sz="0" w:space="0" w:color="auto"/>
            <w:right w:val="none" w:sz="0" w:space="0" w:color="auto"/>
          </w:divBdr>
        </w:div>
        <w:div w:id="645086168">
          <w:marLeft w:val="0"/>
          <w:marRight w:val="0"/>
          <w:marTop w:val="0"/>
          <w:marBottom w:val="0"/>
          <w:divBdr>
            <w:top w:val="none" w:sz="0" w:space="0" w:color="auto"/>
            <w:left w:val="none" w:sz="0" w:space="0" w:color="auto"/>
            <w:bottom w:val="none" w:sz="0" w:space="0" w:color="auto"/>
            <w:right w:val="none" w:sz="0" w:space="0" w:color="auto"/>
          </w:divBdr>
        </w:div>
        <w:div w:id="1659730278">
          <w:marLeft w:val="0"/>
          <w:marRight w:val="0"/>
          <w:marTop w:val="0"/>
          <w:marBottom w:val="0"/>
          <w:divBdr>
            <w:top w:val="none" w:sz="0" w:space="0" w:color="auto"/>
            <w:left w:val="none" w:sz="0" w:space="0" w:color="auto"/>
            <w:bottom w:val="none" w:sz="0" w:space="0" w:color="auto"/>
            <w:right w:val="none" w:sz="0" w:space="0" w:color="auto"/>
          </w:divBdr>
        </w:div>
        <w:div w:id="2040273687">
          <w:marLeft w:val="0"/>
          <w:marRight w:val="0"/>
          <w:marTop w:val="0"/>
          <w:marBottom w:val="0"/>
          <w:divBdr>
            <w:top w:val="none" w:sz="0" w:space="0" w:color="auto"/>
            <w:left w:val="none" w:sz="0" w:space="0" w:color="auto"/>
            <w:bottom w:val="none" w:sz="0" w:space="0" w:color="auto"/>
            <w:right w:val="none" w:sz="0" w:space="0" w:color="auto"/>
          </w:divBdr>
        </w:div>
        <w:div w:id="1518081058">
          <w:marLeft w:val="0"/>
          <w:marRight w:val="0"/>
          <w:marTop w:val="0"/>
          <w:marBottom w:val="0"/>
          <w:divBdr>
            <w:top w:val="none" w:sz="0" w:space="0" w:color="auto"/>
            <w:left w:val="none" w:sz="0" w:space="0" w:color="auto"/>
            <w:bottom w:val="none" w:sz="0" w:space="0" w:color="auto"/>
            <w:right w:val="none" w:sz="0" w:space="0" w:color="auto"/>
          </w:divBdr>
        </w:div>
        <w:div w:id="1875386988">
          <w:marLeft w:val="0"/>
          <w:marRight w:val="0"/>
          <w:marTop w:val="0"/>
          <w:marBottom w:val="0"/>
          <w:divBdr>
            <w:top w:val="none" w:sz="0" w:space="0" w:color="auto"/>
            <w:left w:val="none" w:sz="0" w:space="0" w:color="auto"/>
            <w:bottom w:val="none" w:sz="0" w:space="0" w:color="auto"/>
            <w:right w:val="none" w:sz="0" w:space="0" w:color="auto"/>
          </w:divBdr>
        </w:div>
        <w:div w:id="185995146">
          <w:marLeft w:val="0"/>
          <w:marRight w:val="0"/>
          <w:marTop w:val="0"/>
          <w:marBottom w:val="0"/>
          <w:divBdr>
            <w:top w:val="none" w:sz="0" w:space="0" w:color="auto"/>
            <w:left w:val="none" w:sz="0" w:space="0" w:color="auto"/>
            <w:bottom w:val="none" w:sz="0" w:space="0" w:color="auto"/>
            <w:right w:val="none" w:sz="0" w:space="0" w:color="auto"/>
          </w:divBdr>
        </w:div>
        <w:div w:id="779109438">
          <w:marLeft w:val="0"/>
          <w:marRight w:val="0"/>
          <w:marTop w:val="0"/>
          <w:marBottom w:val="0"/>
          <w:divBdr>
            <w:top w:val="none" w:sz="0" w:space="0" w:color="auto"/>
            <w:left w:val="none" w:sz="0" w:space="0" w:color="auto"/>
            <w:bottom w:val="none" w:sz="0" w:space="0" w:color="auto"/>
            <w:right w:val="none" w:sz="0" w:space="0" w:color="auto"/>
          </w:divBdr>
        </w:div>
        <w:div w:id="254093547">
          <w:marLeft w:val="0"/>
          <w:marRight w:val="0"/>
          <w:marTop w:val="0"/>
          <w:marBottom w:val="0"/>
          <w:divBdr>
            <w:top w:val="none" w:sz="0" w:space="0" w:color="auto"/>
            <w:left w:val="none" w:sz="0" w:space="0" w:color="auto"/>
            <w:bottom w:val="none" w:sz="0" w:space="0" w:color="auto"/>
            <w:right w:val="none" w:sz="0" w:space="0" w:color="auto"/>
          </w:divBdr>
        </w:div>
        <w:div w:id="1083457599">
          <w:marLeft w:val="0"/>
          <w:marRight w:val="0"/>
          <w:marTop w:val="0"/>
          <w:marBottom w:val="0"/>
          <w:divBdr>
            <w:top w:val="none" w:sz="0" w:space="0" w:color="auto"/>
            <w:left w:val="none" w:sz="0" w:space="0" w:color="auto"/>
            <w:bottom w:val="none" w:sz="0" w:space="0" w:color="auto"/>
            <w:right w:val="none" w:sz="0" w:space="0" w:color="auto"/>
          </w:divBdr>
        </w:div>
        <w:div w:id="1308779762">
          <w:marLeft w:val="0"/>
          <w:marRight w:val="0"/>
          <w:marTop w:val="0"/>
          <w:marBottom w:val="0"/>
          <w:divBdr>
            <w:top w:val="none" w:sz="0" w:space="0" w:color="auto"/>
            <w:left w:val="none" w:sz="0" w:space="0" w:color="auto"/>
            <w:bottom w:val="none" w:sz="0" w:space="0" w:color="auto"/>
            <w:right w:val="none" w:sz="0" w:space="0" w:color="auto"/>
          </w:divBdr>
        </w:div>
        <w:div w:id="1223832771">
          <w:marLeft w:val="0"/>
          <w:marRight w:val="0"/>
          <w:marTop w:val="0"/>
          <w:marBottom w:val="0"/>
          <w:divBdr>
            <w:top w:val="none" w:sz="0" w:space="0" w:color="auto"/>
            <w:left w:val="none" w:sz="0" w:space="0" w:color="auto"/>
            <w:bottom w:val="none" w:sz="0" w:space="0" w:color="auto"/>
            <w:right w:val="none" w:sz="0" w:space="0" w:color="auto"/>
          </w:divBdr>
        </w:div>
        <w:div w:id="697507084">
          <w:marLeft w:val="0"/>
          <w:marRight w:val="0"/>
          <w:marTop w:val="0"/>
          <w:marBottom w:val="0"/>
          <w:divBdr>
            <w:top w:val="none" w:sz="0" w:space="0" w:color="auto"/>
            <w:left w:val="none" w:sz="0" w:space="0" w:color="auto"/>
            <w:bottom w:val="none" w:sz="0" w:space="0" w:color="auto"/>
            <w:right w:val="none" w:sz="0" w:space="0" w:color="auto"/>
          </w:divBdr>
        </w:div>
        <w:div w:id="1508903823">
          <w:marLeft w:val="0"/>
          <w:marRight w:val="0"/>
          <w:marTop w:val="0"/>
          <w:marBottom w:val="0"/>
          <w:divBdr>
            <w:top w:val="none" w:sz="0" w:space="0" w:color="auto"/>
            <w:left w:val="none" w:sz="0" w:space="0" w:color="auto"/>
            <w:bottom w:val="none" w:sz="0" w:space="0" w:color="auto"/>
            <w:right w:val="none" w:sz="0" w:space="0" w:color="auto"/>
          </w:divBdr>
        </w:div>
        <w:div w:id="1882554260">
          <w:marLeft w:val="0"/>
          <w:marRight w:val="0"/>
          <w:marTop w:val="0"/>
          <w:marBottom w:val="0"/>
          <w:divBdr>
            <w:top w:val="none" w:sz="0" w:space="0" w:color="auto"/>
            <w:left w:val="none" w:sz="0" w:space="0" w:color="auto"/>
            <w:bottom w:val="none" w:sz="0" w:space="0" w:color="auto"/>
            <w:right w:val="none" w:sz="0" w:space="0" w:color="auto"/>
          </w:divBdr>
        </w:div>
        <w:div w:id="1888373155">
          <w:marLeft w:val="0"/>
          <w:marRight w:val="0"/>
          <w:marTop w:val="0"/>
          <w:marBottom w:val="0"/>
          <w:divBdr>
            <w:top w:val="none" w:sz="0" w:space="0" w:color="auto"/>
            <w:left w:val="none" w:sz="0" w:space="0" w:color="auto"/>
            <w:bottom w:val="none" w:sz="0" w:space="0" w:color="auto"/>
            <w:right w:val="none" w:sz="0" w:space="0" w:color="auto"/>
          </w:divBdr>
        </w:div>
        <w:div w:id="548348834">
          <w:marLeft w:val="0"/>
          <w:marRight w:val="0"/>
          <w:marTop w:val="0"/>
          <w:marBottom w:val="0"/>
          <w:divBdr>
            <w:top w:val="none" w:sz="0" w:space="0" w:color="auto"/>
            <w:left w:val="none" w:sz="0" w:space="0" w:color="auto"/>
            <w:bottom w:val="none" w:sz="0" w:space="0" w:color="auto"/>
            <w:right w:val="none" w:sz="0" w:space="0" w:color="auto"/>
          </w:divBdr>
        </w:div>
        <w:div w:id="144470244">
          <w:marLeft w:val="0"/>
          <w:marRight w:val="0"/>
          <w:marTop w:val="0"/>
          <w:marBottom w:val="0"/>
          <w:divBdr>
            <w:top w:val="none" w:sz="0" w:space="0" w:color="auto"/>
            <w:left w:val="none" w:sz="0" w:space="0" w:color="auto"/>
            <w:bottom w:val="none" w:sz="0" w:space="0" w:color="auto"/>
            <w:right w:val="none" w:sz="0" w:space="0" w:color="auto"/>
          </w:divBdr>
        </w:div>
        <w:div w:id="1911236055">
          <w:marLeft w:val="0"/>
          <w:marRight w:val="0"/>
          <w:marTop w:val="0"/>
          <w:marBottom w:val="0"/>
          <w:divBdr>
            <w:top w:val="none" w:sz="0" w:space="0" w:color="auto"/>
            <w:left w:val="none" w:sz="0" w:space="0" w:color="auto"/>
            <w:bottom w:val="none" w:sz="0" w:space="0" w:color="auto"/>
            <w:right w:val="none" w:sz="0" w:space="0" w:color="auto"/>
          </w:divBdr>
        </w:div>
        <w:div w:id="1210531417">
          <w:marLeft w:val="0"/>
          <w:marRight w:val="0"/>
          <w:marTop w:val="0"/>
          <w:marBottom w:val="0"/>
          <w:divBdr>
            <w:top w:val="none" w:sz="0" w:space="0" w:color="auto"/>
            <w:left w:val="none" w:sz="0" w:space="0" w:color="auto"/>
            <w:bottom w:val="none" w:sz="0" w:space="0" w:color="auto"/>
            <w:right w:val="none" w:sz="0" w:space="0" w:color="auto"/>
          </w:divBdr>
        </w:div>
        <w:div w:id="1899391842">
          <w:marLeft w:val="0"/>
          <w:marRight w:val="0"/>
          <w:marTop w:val="0"/>
          <w:marBottom w:val="0"/>
          <w:divBdr>
            <w:top w:val="none" w:sz="0" w:space="0" w:color="auto"/>
            <w:left w:val="none" w:sz="0" w:space="0" w:color="auto"/>
            <w:bottom w:val="none" w:sz="0" w:space="0" w:color="auto"/>
            <w:right w:val="none" w:sz="0" w:space="0" w:color="auto"/>
          </w:divBdr>
        </w:div>
        <w:div w:id="678625905">
          <w:marLeft w:val="0"/>
          <w:marRight w:val="0"/>
          <w:marTop w:val="0"/>
          <w:marBottom w:val="0"/>
          <w:divBdr>
            <w:top w:val="none" w:sz="0" w:space="0" w:color="auto"/>
            <w:left w:val="none" w:sz="0" w:space="0" w:color="auto"/>
            <w:bottom w:val="none" w:sz="0" w:space="0" w:color="auto"/>
            <w:right w:val="none" w:sz="0" w:space="0" w:color="auto"/>
          </w:divBdr>
        </w:div>
        <w:div w:id="896357163">
          <w:marLeft w:val="0"/>
          <w:marRight w:val="0"/>
          <w:marTop w:val="0"/>
          <w:marBottom w:val="0"/>
          <w:divBdr>
            <w:top w:val="none" w:sz="0" w:space="0" w:color="auto"/>
            <w:left w:val="none" w:sz="0" w:space="0" w:color="auto"/>
            <w:bottom w:val="none" w:sz="0" w:space="0" w:color="auto"/>
            <w:right w:val="none" w:sz="0" w:space="0" w:color="auto"/>
          </w:divBdr>
        </w:div>
        <w:div w:id="734470436">
          <w:marLeft w:val="0"/>
          <w:marRight w:val="0"/>
          <w:marTop w:val="0"/>
          <w:marBottom w:val="0"/>
          <w:divBdr>
            <w:top w:val="none" w:sz="0" w:space="0" w:color="auto"/>
            <w:left w:val="none" w:sz="0" w:space="0" w:color="auto"/>
            <w:bottom w:val="none" w:sz="0" w:space="0" w:color="auto"/>
            <w:right w:val="none" w:sz="0" w:space="0" w:color="auto"/>
          </w:divBdr>
        </w:div>
        <w:div w:id="1721979327">
          <w:marLeft w:val="0"/>
          <w:marRight w:val="0"/>
          <w:marTop w:val="0"/>
          <w:marBottom w:val="0"/>
          <w:divBdr>
            <w:top w:val="none" w:sz="0" w:space="0" w:color="auto"/>
            <w:left w:val="none" w:sz="0" w:space="0" w:color="auto"/>
            <w:bottom w:val="none" w:sz="0" w:space="0" w:color="auto"/>
            <w:right w:val="none" w:sz="0" w:space="0" w:color="auto"/>
          </w:divBdr>
        </w:div>
      </w:divsChild>
    </w:div>
    <w:div w:id="1038625462">
      <w:bodyDiv w:val="1"/>
      <w:marLeft w:val="0"/>
      <w:marRight w:val="0"/>
      <w:marTop w:val="0"/>
      <w:marBottom w:val="0"/>
      <w:divBdr>
        <w:top w:val="none" w:sz="0" w:space="0" w:color="auto"/>
        <w:left w:val="none" w:sz="0" w:space="0" w:color="auto"/>
        <w:bottom w:val="none" w:sz="0" w:space="0" w:color="auto"/>
        <w:right w:val="none" w:sz="0" w:space="0" w:color="auto"/>
      </w:divBdr>
      <w:divsChild>
        <w:div w:id="1437019730">
          <w:marLeft w:val="0"/>
          <w:marRight w:val="0"/>
          <w:marTop w:val="0"/>
          <w:marBottom w:val="0"/>
          <w:divBdr>
            <w:top w:val="none" w:sz="0" w:space="0" w:color="auto"/>
            <w:left w:val="none" w:sz="0" w:space="0" w:color="auto"/>
            <w:bottom w:val="none" w:sz="0" w:space="0" w:color="auto"/>
            <w:right w:val="none" w:sz="0" w:space="0" w:color="auto"/>
          </w:divBdr>
        </w:div>
        <w:div w:id="336807339">
          <w:marLeft w:val="0"/>
          <w:marRight w:val="0"/>
          <w:marTop w:val="0"/>
          <w:marBottom w:val="0"/>
          <w:divBdr>
            <w:top w:val="none" w:sz="0" w:space="0" w:color="auto"/>
            <w:left w:val="none" w:sz="0" w:space="0" w:color="auto"/>
            <w:bottom w:val="none" w:sz="0" w:space="0" w:color="auto"/>
            <w:right w:val="none" w:sz="0" w:space="0" w:color="auto"/>
          </w:divBdr>
        </w:div>
        <w:div w:id="1306666149">
          <w:marLeft w:val="0"/>
          <w:marRight w:val="0"/>
          <w:marTop w:val="0"/>
          <w:marBottom w:val="0"/>
          <w:divBdr>
            <w:top w:val="none" w:sz="0" w:space="0" w:color="auto"/>
            <w:left w:val="none" w:sz="0" w:space="0" w:color="auto"/>
            <w:bottom w:val="none" w:sz="0" w:space="0" w:color="auto"/>
            <w:right w:val="none" w:sz="0" w:space="0" w:color="auto"/>
          </w:divBdr>
        </w:div>
        <w:div w:id="1587808491">
          <w:marLeft w:val="0"/>
          <w:marRight w:val="0"/>
          <w:marTop w:val="0"/>
          <w:marBottom w:val="0"/>
          <w:divBdr>
            <w:top w:val="none" w:sz="0" w:space="0" w:color="auto"/>
            <w:left w:val="none" w:sz="0" w:space="0" w:color="auto"/>
            <w:bottom w:val="none" w:sz="0" w:space="0" w:color="auto"/>
            <w:right w:val="none" w:sz="0" w:space="0" w:color="auto"/>
          </w:divBdr>
        </w:div>
        <w:div w:id="512231087">
          <w:marLeft w:val="0"/>
          <w:marRight w:val="0"/>
          <w:marTop w:val="0"/>
          <w:marBottom w:val="0"/>
          <w:divBdr>
            <w:top w:val="none" w:sz="0" w:space="0" w:color="auto"/>
            <w:left w:val="none" w:sz="0" w:space="0" w:color="auto"/>
            <w:bottom w:val="none" w:sz="0" w:space="0" w:color="auto"/>
            <w:right w:val="none" w:sz="0" w:space="0" w:color="auto"/>
          </w:divBdr>
        </w:div>
        <w:div w:id="1846900280">
          <w:marLeft w:val="0"/>
          <w:marRight w:val="0"/>
          <w:marTop w:val="0"/>
          <w:marBottom w:val="0"/>
          <w:divBdr>
            <w:top w:val="none" w:sz="0" w:space="0" w:color="auto"/>
            <w:left w:val="none" w:sz="0" w:space="0" w:color="auto"/>
            <w:bottom w:val="none" w:sz="0" w:space="0" w:color="auto"/>
            <w:right w:val="none" w:sz="0" w:space="0" w:color="auto"/>
          </w:divBdr>
        </w:div>
        <w:div w:id="1816875956">
          <w:marLeft w:val="0"/>
          <w:marRight w:val="0"/>
          <w:marTop w:val="0"/>
          <w:marBottom w:val="0"/>
          <w:divBdr>
            <w:top w:val="none" w:sz="0" w:space="0" w:color="auto"/>
            <w:left w:val="none" w:sz="0" w:space="0" w:color="auto"/>
            <w:bottom w:val="none" w:sz="0" w:space="0" w:color="auto"/>
            <w:right w:val="none" w:sz="0" w:space="0" w:color="auto"/>
          </w:divBdr>
        </w:div>
      </w:divsChild>
    </w:div>
    <w:div w:id="1110782431">
      <w:bodyDiv w:val="1"/>
      <w:marLeft w:val="0"/>
      <w:marRight w:val="0"/>
      <w:marTop w:val="0"/>
      <w:marBottom w:val="0"/>
      <w:divBdr>
        <w:top w:val="none" w:sz="0" w:space="0" w:color="auto"/>
        <w:left w:val="none" w:sz="0" w:space="0" w:color="auto"/>
        <w:bottom w:val="none" w:sz="0" w:space="0" w:color="auto"/>
        <w:right w:val="none" w:sz="0" w:space="0" w:color="auto"/>
      </w:divBdr>
      <w:divsChild>
        <w:div w:id="1664629201">
          <w:marLeft w:val="0"/>
          <w:marRight w:val="0"/>
          <w:marTop w:val="0"/>
          <w:marBottom w:val="0"/>
          <w:divBdr>
            <w:top w:val="none" w:sz="0" w:space="0" w:color="auto"/>
            <w:left w:val="none" w:sz="0" w:space="0" w:color="auto"/>
            <w:bottom w:val="none" w:sz="0" w:space="0" w:color="auto"/>
            <w:right w:val="none" w:sz="0" w:space="0" w:color="auto"/>
          </w:divBdr>
        </w:div>
        <w:div w:id="762840173">
          <w:marLeft w:val="0"/>
          <w:marRight w:val="0"/>
          <w:marTop w:val="0"/>
          <w:marBottom w:val="0"/>
          <w:divBdr>
            <w:top w:val="none" w:sz="0" w:space="0" w:color="auto"/>
            <w:left w:val="none" w:sz="0" w:space="0" w:color="auto"/>
            <w:bottom w:val="none" w:sz="0" w:space="0" w:color="auto"/>
            <w:right w:val="none" w:sz="0" w:space="0" w:color="auto"/>
          </w:divBdr>
        </w:div>
        <w:div w:id="1077049641">
          <w:marLeft w:val="0"/>
          <w:marRight w:val="0"/>
          <w:marTop w:val="0"/>
          <w:marBottom w:val="0"/>
          <w:divBdr>
            <w:top w:val="none" w:sz="0" w:space="0" w:color="auto"/>
            <w:left w:val="none" w:sz="0" w:space="0" w:color="auto"/>
            <w:bottom w:val="none" w:sz="0" w:space="0" w:color="auto"/>
            <w:right w:val="none" w:sz="0" w:space="0" w:color="auto"/>
          </w:divBdr>
        </w:div>
        <w:div w:id="993754839">
          <w:marLeft w:val="0"/>
          <w:marRight w:val="0"/>
          <w:marTop w:val="0"/>
          <w:marBottom w:val="0"/>
          <w:divBdr>
            <w:top w:val="none" w:sz="0" w:space="0" w:color="auto"/>
            <w:left w:val="none" w:sz="0" w:space="0" w:color="auto"/>
            <w:bottom w:val="none" w:sz="0" w:space="0" w:color="auto"/>
            <w:right w:val="none" w:sz="0" w:space="0" w:color="auto"/>
          </w:divBdr>
        </w:div>
        <w:div w:id="1011420757">
          <w:marLeft w:val="0"/>
          <w:marRight w:val="0"/>
          <w:marTop w:val="0"/>
          <w:marBottom w:val="0"/>
          <w:divBdr>
            <w:top w:val="none" w:sz="0" w:space="0" w:color="auto"/>
            <w:left w:val="none" w:sz="0" w:space="0" w:color="auto"/>
            <w:bottom w:val="none" w:sz="0" w:space="0" w:color="auto"/>
            <w:right w:val="none" w:sz="0" w:space="0" w:color="auto"/>
          </w:divBdr>
        </w:div>
        <w:div w:id="1296106912">
          <w:marLeft w:val="0"/>
          <w:marRight w:val="0"/>
          <w:marTop w:val="0"/>
          <w:marBottom w:val="0"/>
          <w:divBdr>
            <w:top w:val="none" w:sz="0" w:space="0" w:color="auto"/>
            <w:left w:val="none" w:sz="0" w:space="0" w:color="auto"/>
            <w:bottom w:val="none" w:sz="0" w:space="0" w:color="auto"/>
            <w:right w:val="none" w:sz="0" w:space="0" w:color="auto"/>
          </w:divBdr>
        </w:div>
        <w:div w:id="1618220049">
          <w:marLeft w:val="0"/>
          <w:marRight w:val="0"/>
          <w:marTop w:val="0"/>
          <w:marBottom w:val="0"/>
          <w:divBdr>
            <w:top w:val="none" w:sz="0" w:space="0" w:color="auto"/>
            <w:left w:val="none" w:sz="0" w:space="0" w:color="auto"/>
            <w:bottom w:val="none" w:sz="0" w:space="0" w:color="auto"/>
            <w:right w:val="none" w:sz="0" w:space="0" w:color="auto"/>
          </w:divBdr>
        </w:div>
        <w:div w:id="1864662890">
          <w:marLeft w:val="0"/>
          <w:marRight w:val="0"/>
          <w:marTop w:val="0"/>
          <w:marBottom w:val="0"/>
          <w:divBdr>
            <w:top w:val="none" w:sz="0" w:space="0" w:color="auto"/>
            <w:left w:val="none" w:sz="0" w:space="0" w:color="auto"/>
            <w:bottom w:val="none" w:sz="0" w:space="0" w:color="auto"/>
            <w:right w:val="none" w:sz="0" w:space="0" w:color="auto"/>
          </w:divBdr>
        </w:div>
        <w:div w:id="738092724">
          <w:marLeft w:val="0"/>
          <w:marRight w:val="0"/>
          <w:marTop w:val="0"/>
          <w:marBottom w:val="0"/>
          <w:divBdr>
            <w:top w:val="none" w:sz="0" w:space="0" w:color="auto"/>
            <w:left w:val="none" w:sz="0" w:space="0" w:color="auto"/>
            <w:bottom w:val="none" w:sz="0" w:space="0" w:color="auto"/>
            <w:right w:val="none" w:sz="0" w:space="0" w:color="auto"/>
          </w:divBdr>
        </w:div>
        <w:div w:id="640958693">
          <w:marLeft w:val="0"/>
          <w:marRight w:val="0"/>
          <w:marTop w:val="0"/>
          <w:marBottom w:val="0"/>
          <w:divBdr>
            <w:top w:val="none" w:sz="0" w:space="0" w:color="auto"/>
            <w:left w:val="none" w:sz="0" w:space="0" w:color="auto"/>
            <w:bottom w:val="none" w:sz="0" w:space="0" w:color="auto"/>
            <w:right w:val="none" w:sz="0" w:space="0" w:color="auto"/>
          </w:divBdr>
        </w:div>
        <w:div w:id="595286016">
          <w:marLeft w:val="0"/>
          <w:marRight w:val="0"/>
          <w:marTop w:val="0"/>
          <w:marBottom w:val="0"/>
          <w:divBdr>
            <w:top w:val="none" w:sz="0" w:space="0" w:color="auto"/>
            <w:left w:val="none" w:sz="0" w:space="0" w:color="auto"/>
            <w:bottom w:val="none" w:sz="0" w:space="0" w:color="auto"/>
            <w:right w:val="none" w:sz="0" w:space="0" w:color="auto"/>
          </w:divBdr>
        </w:div>
        <w:div w:id="704797623">
          <w:marLeft w:val="0"/>
          <w:marRight w:val="0"/>
          <w:marTop w:val="0"/>
          <w:marBottom w:val="0"/>
          <w:divBdr>
            <w:top w:val="none" w:sz="0" w:space="0" w:color="auto"/>
            <w:left w:val="none" w:sz="0" w:space="0" w:color="auto"/>
            <w:bottom w:val="none" w:sz="0" w:space="0" w:color="auto"/>
            <w:right w:val="none" w:sz="0" w:space="0" w:color="auto"/>
          </w:divBdr>
        </w:div>
        <w:div w:id="420879760">
          <w:marLeft w:val="0"/>
          <w:marRight w:val="0"/>
          <w:marTop w:val="0"/>
          <w:marBottom w:val="0"/>
          <w:divBdr>
            <w:top w:val="none" w:sz="0" w:space="0" w:color="auto"/>
            <w:left w:val="none" w:sz="0" w:space="0" w:color="auto"/>
            <w:bottom w:val="none" w:sz="0" w:space="0" w:color="auto"/>
            <w:right w:val="none" w:sz="0" w:space="0" w:color="auto"/>
          </w:divBdr>
        </w:div>
        <w:div w:id="578027706">
          <w:marLeft w:val="0"/>
          <w:marRight w:val="0"/>
          <w:marTop w:val="0"/>
          <w:marBottom w:val="0"/>
          <w:divBdr>
            <w:top w:val="none" w:sz="0" w:space="0" w:color="auto"/>
            <w:left w:val="none" w:sz="0" w:space="0" w:color="auto"/>
            <w:bottom w:val="none" w:sz="0" w:space="0" w:color="auto"/>
            <w:right w:val="none" w:sz="0" w:space="0" w:color="auto"/>
          </w:divBdr>
        </w:div>
        <w:div w:id="1881435286">
          <w:marLeft w:val="0"/>
          <w:marRight w:val="0"/>
          <w:marTop w:val="0"/>
          <w:marBottom w:val="0"/>
          <w:divBdr>
            <w:top w:val="none" w:sz="0" w:space="0" w:color="auto"/>
            <w:left w:val="none" w:sz="0" w:space="0" w:color="auto"/>
            <w:bottom w:val="none" w:sz="0" w:space="0" w:color="auto"/>
            <w:right w:val="none" w:sz="0" w:space="0" w:color="auto"/>
          </w:divBdr>
        </w:div>
        <w:div w:id="1601797002">
          <w:marLeft w:val="0"/>
          <w:marRight w:val="0"/>
          <w:marTop w:val="0"/>
          <w:marBottom w:val="0"/>
          <w:divBdr>
            <w:top w:val="none" w:sz="0" w:space="0" w:color="auto"/>
            <w:left w:val="none" w:sz="0" w:space="0" w:color="auto"/>
            <w:bottom w:val="none" w:sz="0" w:space="0" w:color="auto"/>
            <w:right w:val="none" w:sz="0" w:space="0" w:color="auto"/>
          </w:divBdr>
        </w:div>
        <w:div w:id="2039088748">
          <w:marLeft w:val="0"/>
          <w:marRight w:val="0"/>
          <w:marTop w:val="0"/>
          <w:marBottom w:val="0"/>
          <w:divBdr>
            <w:top w:val="none" w:sz="0" w:space="0" w:color="auto"/>
            <w:left w:val="none" w:sz="0" w:space="0" w:color="auto"/>
            <w:bottom w:val="none" w:sz="0" w:space="0" w:color="auto"/>
            <w:right w:val="none" w:sz="0" w:space="0" w:color="auto"/>
          </w:divBdr>
        </w:div>
        <w:div w:id="1739982530">
          <w:marLeft w:val="0"/>
          <w:marRight w:val="0"/>
          <w:marTop w:val="0"/>
          <w:marBottom w:val="0"/>
          <w:divBdr>
            <w:top w:val="none" w:sz="0" w:space="0" w:color="auto"/>
            <w:left w:val="none" w:sz="0" w:space="0" w:color="auto"/>
            <w:bottom w:val="none" w:sz="0" w:space="0" w:color="auto"/>
            <w:right w:val="none" w:sz="0" w:space="0" w:color="auto"/>
          </w:divBdr>
        </w:div>
        <w:div w:id="1455127488">
          <w:marLeft w:val="0"/>
          <w:marRight w:val="0"/>
          <w:marTop w:val="0"/>
          <w:marBottom w:val="0"/>
          <w:divBdr>
            <w:top w:val="none" w:sz="0" w:space="0" w:color="auto"/>
            <w:left w:val="none" w:sz="0" w:space="0" w:color="auto"/>
            <w:bottom w:val="none" w:sz="0" w:space="0" w:color="auto"/>
            <w:right w:val="none" w:sz="0" w:space="0" w:color="auto"/>
          </w:divBdr>
        </w:div>
        <w:div w:id="323558611">
          <w:marLeft w:val="0"/>
          <w:marRight w:val="0"/>
          <w:marTop w:val="0"/>
          <w:marBottom w:val="0"/>
          <w:divBdr>
            <w:top w:val="none" w:sz="0" w:space="0" w:color="auto"/>
            <w:left w:val="none" w:sz="0" w:space="0" w:color="auto"/>
            <w:bottom w:val="none" w:sz="0" w:space="0" w:color="auto"/>
            <w:right w:val="none" w:sz="0" w:space="0" w:color="auto"/>
          </w:divBdr>
        </w:div>
        <w:div w:id="1786197915">
          <w:marLeft w:val="0"/>
          <w:marRight w:val="0"/>
          <w:marTop w:val="0"/>
          <w:marBottom w:val="0"/>
          <w:divBdr>
            <w:top w:val="none" w:sz="0" w:space="0" w:color="auto"/>
            <w:left w:val="none" w:sz="0" w:space="0" w:color="auto"/>
            <w:bottom w:val="none" w:sz="0" w:space="0" w:color="auto"/>
            <w:right w:val="none" w:sz="0" w:space="0" w:color="auto"/>
          </w:divBdr>
        </w:div>
        <w:div w:id="1110472417">
          <w:marLeft w:val="0"/>
          <w:marRight w:val="0"/>
          <w:marTop w:val="0"/>
          <w:marBottom w:val="0"/>
          <w:divBdr>
            <w:top w:val="none" w:sz="0" w:space="0" w:color="auto"/>
            <w:left w:val="none" w:sz="0" w:space="0" w:color="auto"/>
            <w:bottom w:val="none" w:sz="0" w:space="0" w:color="auto"/>
            <w:right w:val="none" w:sz="0" w:space="0" w:color="auto"/>
          </w:divBdr>
        </w:div>
        <w:div w:id="961225811">
          <w:marLeft w:val="0"/>
          <w:marRight w:val="0"/>
          <w:marTop w:val="0"/>
          <w:marBottom w:val="0"/>
          <w:divBdr>
            <w:top w:val="none" w:sz="0" w:space="0" w:color="auto"/>
            <w:left w:val="none" w:sz="0" w:space="0" w:color="auto"/>
            <w:bottom w:val="none" w:sz="0" w:space="0" w:color="auto"/>
            <w:right w:val="none" w:sz="0" w:space="0" w:color="auto"/>
          </w:divBdr>
        </w:div>
        <w:div w:id="337274333">
          <w:marLeft w:val="0"/>
          <w:marRight w:val="0"/>
          <w:marTop w:val="0"/>
          <w:marBottom w:val="0"/>
          <w:divBdr>
            <w:top w:val="none" w:sz="0" w:space="0" w:color="auto"/>
            <w:left w:val="none" w:sz="0" w:space="0" w:color="auto"/>
            <w:bottom w:val="none" w:sz="0" w:space="0" w:color="auto"/>
            <w:right w:val="none" w:sz="0" w:space="0" w:color="auto"/>
          </w:divBdr>
        </w:div>
        <w:div w:id="2115590785">
          <w:marLeft w:val="0"/>
          <w:marRight w:val="0"/>
          <w:marTop w:val="0"/>
          <w:marBottom w:val="0"/>
          <w:divBdr>
            <w:top w:val="none" w:sz="0" w:space="0" w:color="auto"/>
            <w:left w:val="none" w:sz="0" w:space="0" w:color="auto"/>
            <w:bottom w:val="none" w:sz="0" w:space="0" w:color="auto"/>
            <w:right w:val="none" w:sz="0" w:space="0" w:color="auto"/>
          </w:divBdr>
        </w:div>
        <w:div w:id="602035612">
          <w:marLeft w:val="0"/>
          <w:marRight w:val="0"/>
          <w:marTop w:val="0"/>
          <w:marBottom w:val="0"/>
          <w:divBdr>
            <w:top w:val="none" w:sz="0" w:space="0" w:color="auto"/>
            <w:left w:val="none" w:sz="0" w:space="0" w:color="auto"/>
            <w:bottom w:val="none" w:sz="0" w:space="0" w:color="auto"/>
            <w:right w:val="none" w:sz="0" w:space="0" w:color="auto"/>
          </w:divBdr>
        </w:div>
        <w:div w:id="1894075551">
          <w:marLeft w:val="0"/>
          <w:marRight w:val="0"/>
          <w:marTop w:val="0"/>
          <w:marBottom w:val="0"/>
          <w:divBdr>
            <w:top w:val="none" w:sz="0" w:space="0" w:color="auto"/>
            <w:left w:val="none" w:sz="0" w:space="0" w:color="auto"/>
            <w:bottom w:val="none" w:sz="0" w:space="0" w:color="auto"/>
            <w:right w:val="none" w:sz="0" w:space="0" w:color="auto"/>
          </w:divBdr>
        </w:div>
        <w:div w:id="2101294101">
          <w:marLeft w:val="0"/>
          <w:marRight w:val="0"/>
          <w:marTop w:val="0"/>
          <w:marBottom w:val="0"/>
          <w:divBdr>
            <w:top w:val="none" w:sz="0" w:space="0" w:color="auto"/>
            <w:left w:val="none" w:sz="0" w:space="0" w:color="auto"/>
            <w:bottom w:val="none" w:sz="0" w:space="0" w:color="auto"/>
            <w:right w:val="none" w:sz="0" w:space="0" w:color="auto"/>
          </w:divBdr>
        </w:div>
        <w:div w:id="714239587">
          <w:marLeft w:val="0"/>
          <w:marRight w:val="0"/>
          <w:marTop w:val="0"/>
          <w:marBottom w:val="0"/>
          <w:divBdr>
            <w:top w:val="none" w:sz="0" w:space="0" w:color="auto"/>
            <w:left w:val="none" w:sz="0" w:space="0" w:color="auto"/>
            <w:bottom w:val="none" w:sz="0" w:space="0" w:color="auto"/>
            <w:right w:val="none" w:sz="0" w:space="0" w:color="auto"/>
          </w:divBdr>
        </w:div>
        <w:div w:id="1817720980">
          <w:marLeft w:val="0"/>
          <w:marRight w:val="0"/>
          <w:marTop w:val="0"/>
          <w:marBottom w:val="0"/>
          <w:divBdr>
            <w:top w:val="none" w:sz="0" w:space="0" w:color="auto"/>
            <w:left w:val="none" w:sz="0" w:space="0" w:color="auto"/>
            <w:bottom w:val="none" w:sz="0" w:space="0" w:color="auto"/>
            <w:right w:val="none" w:sz="0" w:space="0" w:color="auto"/>
          </w:divBdr>
        </w:div>
        <w:div w:id="792407118">
          <w:marLeft w:val="0"/>
          <w:marRight w:val="0"/>
          <w:marTop w:val="0"/>
          <w:marBottom w:val="0"/>
          <w:divBdr>
            <w:top w:val="none" w:sz="0" w:space="0" w:color="auto"/>
            <w:left w:val="none" w:sz="0" w:space="0" w:color="auto"/>
            <w:bottom w:val="none" w:sz="0" w:space="0" w:color="auto"/>
            <w:right w:val="none" w:sz="0" w:space="0" w:color="auto"/>
          </w:divBdr>
        </w:div>
        <w:div w:id="1322198210">
          <w:marLeft w:val="0"/>
          <w:marRight w:val="0"/>
          <w:marTop w:val="0"/>
          <w:marBottom w:val="0"/>
          <w:divBdr>
            <w:top w:val="none" w:sz="0" w:space="0" w:color="auto"/>
            <w:left w:val="none" w:sz="0" w:space="0" w:color="auto"/>
            <w:bottom w:val="none" w:sz="0" w:space="0" w:color="auto"/>
            <w:right w:val="none" w:sz="0" w:space="0" w:color="auto"/>
          </w:divBdr>
        </w:div>
        <w:div w:id="1182552198">
          <w:marLeft w:val="0"/>
          <w:marRight w:val="0"/>
          <w:marTop w:val="0"/>
          <w:marBottom w:val="0"/>
          <w:divBdr>
            <w:top w:val="none" w:sz="0" w:space="0" w:color="auto"/>
            <w:left w:val="none" w:sz="0" w:space="0" w:color="auto"/>
            <w:bottom w:val="none" w:sz="0" w:space="0" w:color="auto"/>
            <w:right w:val="none" w:sz="0" w:space="0" w:color="auto"/>
          </w:divBdr>
        </w:div>
        <w:div w:id="944456069">
          <w:marLeft w:val="0"/>
          <w:marRight w:val="0"/>
          <w:marTop w:val="0"/>
          <w:marBottom w:val="0"/>
          <w:divBdr>
            <w:top w:val="none" w:sz="0" w:space="0" w:color="auto"/>
            <w:left w:val="none" w:sz="0" w:space="0" w:color="auto"/>
            <w:bottom w:val="none" w:sz="0" w:space="0" w:color="auto"/>
            <w:right w:val="none" w:sz="0" w:space="0" w:color="auto"/>
          </w:divBdr>
        </w:div>
        <w:div w:id="407577051">
          <w:marLeft w:val="0"/>
          <w:marRight w:val="0"/>
          <w:marTop w:val="0"/>
          <w:marBottom w:val="0"/>
          <w:divBdr>
            <w:top w:val="none" w:sz="0" w:space="0" w:color="auto"/>
            <w:left w:val="none" w:sz="0" w:space="0" w:color="auto"/>
            <w:bottom w:val="none" w:sz="0" w:space="0" w:color="auto"/>
            <w:right w:val="none" w:sz="0" w:space="0" w:color="auto"/>
          </w:divBdr>
        </w:div>
        <w:div w:id="1664969956">
          <w:marLeft w:val="0"/>
          <w:marRight w:val="0"/>
          <w:marTop w:val="0"/>
          <w:marBottom w:val="0"/>
          <w:divBdr>
            <w:top w:val="none" w:sz="0" w:space="0" w:color="auto"/>
            <w:left w:val="none" w:sz="0" w:space="0" w:color="auto"/>
            <w:bottom w:val="none" w:sz="0" w:space="0" w:color="auto"/>
            <w:right w:val="none" w:sz="0" w:space="0" w:color="auto"/>
          </w:divBdr>
        </w:div>
        <w:div w:id="193153022">
          <w:marLeft w:val="0"/>
          <w:marRight w:val="0"/>
          <w:marTop w:val="0"/>
          <w:marBottom w:val="0"/>
          <w:divBdr>
            <w:top w:val="none" w:sz="0" w:space="0" w:color="auto"/>
            <w:left w:val="none" w:sz="0" w:space="0" w:color="auto"/>
            <w:bottom w:val="none" w:sz="0" w:space="0" w:color="auto"/>
            <w:right w:val="none" w:sz="0" w:space="0" w:color="auto"/>
          </w:divBdr>
        </w:div>
        <w:div w:id="161356980">
          <w:marLeft w:val="0"/>
          <w:marRight w:val="0"/>
          <w:marTop w:val="0"/>
          <w:marBottom w:val="0"/>
          <w:divBdr>
            <w:top w:val="none" w:sz="0" w:space="0" w:color="auto"/>
            <w:left w:val="none" w:sz="0" w:space="0" w:color="auto"/>
            <w:bottom w:val="none" w:sz="0" w:space="0" w:color="auto"/>
            <w:right w:val="none" w:sz="0" w:space="0" w:color="auto"/>
          </w:divBdr>
        </w:div>
        <w:div w:id="1152335544">
          <w:marLeft w:val="0"/>
          <w:marRight w:val="0"/>
          <w:marTop w:val="0"/>
          <w:marBottom w:val="0"/>
          <w:divBdr>
            <w:top w:val="none" w:sz="0" w:space="0" w:color="auto"/>
            <w:left w:val="none" w:sz="0" w:space="0" w:color="auto"/>
            <w:bottom w:val="none" w:sz="0" w:space="0" w:color="auto"/>
            <w:right w:val="none" w:sz="0" w:space="0" w:color="auto"/>
          </w:divBdr>
        </w:div>
      </w:divsChild>
    </w:div>
    <w:div w:id="1275750822">
      <w:bodyDiv w:val="1"/>
      <w:marLeft w:val="0"/>
      <w:marRight w:val="0"/>
      <w:marTop w:val="0"/>
      <w:marBottom w:val="0"/>
      <w:divBdr>
        <w:top w:val="none" w:sz="0" w:space="0" w:color="auto"/>
        <w:left w:val="none" w:sz="0" w:space="0" w:color="auto"/>
        <w:bottom w:val="none" w:sz="0" w:space="0" w:color="auto"/>
        <w:right w:val="none" w:sz="0" w:space="0" w:color="auto"/>
      </w:divBdr>
      <w:divsChild>
        <w:div w:id="1236744717">
          <w:marLeft w:val="0"/>
          <w:marRight w:val="0"/>
          <w:marTop w:val="0"/>
          <w:marBottom w:val="0"/>
          <w:divBdr>
            <w:top w:val="none" w:sz="0" w:space="0" w:color="auto"/>
            <w:left w:val="none" w:sz="0" w:space="0" w:color="auto"/>
            <w:bottom w:val="none" w:sz="0" w:space="0" w:color="auto"/>
            <w:right w:val="none" w:sz="0" w:space="0" w:color="auto"/>
          </w:divBdr>
        </w:div>
        <w:div w:id="216741280">
          <w:marLeft w:val="0"/>
          <w:marRight w:val="0"/>
          <w:marTop w:val="0"/>
          <w:marBottom w:val="0"/>
          <w:divBdr>
            <w:top w:val="none" w:sz="0" w:space="0" w:color="auto"/>
            <w:left w:val="none" w:sz="0" w:space="0" w:color="auto"/>
            <w:bottom w:val="none" w:sz="0" w:space="0" w:color="auto"/>
            <w:right w:val="none" w:sz="0" w:space="0" w:color="auto"/>
          </w:divBdr>
        </w:div>
        <w:div w:id="1473522958">
          <w:marLeft w:val="0"/>
          <w:marRight w:val="0"/>
          <w:marTop w:val="0"/>
          <w:marBottom w:val="0"/>
          <w:divBdr>
            <w:top w:val="none" w:sz="0" w:space="0" w:color="auto"/>
            <w:left w:val="none" w:sz="0" w:space="0" w:color="auto"/>
            <w:bottom w:val="none" w:sz="0" w:space="0" w:color="auto"/>
            <w:right w:val="none" w:sz="0" w:space="0" w:color="auto"/>
          </w:divBdr>
        </w:div>
        <w:div w:id="1977101889">
          <w:marLeft w:val="0"/>
          <w:marRight w:val="0"/>
          <w:marTop w:val="0"/>
          <w:marBottom w:val="0"/>
          <w:divBdr>
            <w:top w:val="none" w:sz="0" w:space="0" w:color="auto"/>
            <w:left w:val="none" w:sz="0" w:space="0" w:color="auto"/>
            <w:bottom w:val="none" w:sz="0" w:space="0" w:color="auto"/>
            <w:right w:val="none" w:sz="0" w:space="0" w:color="auto"/>
          </w:divBdr>
        </w:div>
        <w:div w:id="419957709">
          <w:marLeft w:val="0"/>
          <w:marRight w:val="0"/>
          <w:marTop w:val="0"/>
          <w:marBottom w:val="0"/>
          <w:divBdr>
            <w:top w:val="none" w:sz="0" w:space="0" w:color="auto"/>
            <w:left w:val="none" w:sz="0" w:space="0" w:color="auto"/>
            <w:bottom w:val="none" w:sz="0" w:space="0" w:color="auto"/>
            <w:right w:val="none" w:sz="0" w:space="0" w:color="auto"/>
          </w:divBdr>
        </w:div>
        <w:div w:id="1052265407">
          <w:marLeft w:val="0"/>
          <w:marRight w:val="0"/>
          <w:marTop w:val="0"/>
          <w:marBottom w:val="0"/>
          <w:divBdr>
            <w:top w:val="none" w:sz="0" w:space="0" w:color="auto"/>
            <w:left w:val="none" w:sz="0" w:space="0" w:color="auto"/>
            <w:bottom w:val="none" w:sz="0" w:space="0" w:color="auto"/>
            <w:right w:val="none" w:sz="0" w:space="0" w:color="auto"/>
          </w:divBdr>
        </w:div>
        <w:div w:id="267007008">
          <w:marLeft w:val="0"/>
          <w:marRight w:val="0"/>
          <w:marTop w:val="0"/>
          <w:marBottom w:val="0"/>
          <w:divBdr>
            <w:top w:val="none" w:sz="0" w:space="0" w:color="auto"/>
            <w:left w:val="none" w:sz="0" w:space="0" w:color="auto"/>
            <w:bottom w:val="none" w:sz="0" w:space="0" w:color="auto"/>
            <w:right w:val="none" w:sz="0" w:space="0" w:color="auto"/>
          </w:divBdr>
        </w:div>
        <w:div w:id="1438140018">
          <w:marLeft w:val="0"/>
          <w:marRight w:val="0"/>
          <w:marTop w:val="0"/>
          <w:marBottom w:val="0"/>
          <w:divBdr>
            <w:top w:val="none" w:sz="0" w:space="0" w:color="auto"/>
            <w:left w:val="none" w:sz="0" w:space="0" w:color="auto"/>
            <w:bottom w:val="none" w:sz="0" w:space="0" w:color="auto"/>
            <w:right w:val="none" w:sz="0" w:space="0" w:color="auto"/>
          </w:divBdr>
        </w:div>
        <w:div w:id="816649771">
          <w:marLeft w:val="0"/>
          <w:marRight w:val="0"/>
          <w:marTop w:val="0"/>
          <w:marBottom w:val="0"/>
          <w:divBdr>
            <w:top w:val="none" w:sz="0" w:space="0" w:color="auto"/>
            <w:left w:val="none" w:sz="0" w:space="0" w:color="auto"/>
            <w:bottom w:val="none" w:sz="0" w:space="0" w:color="auto"/>
            <w:right w:val="none" w:sz="0" w:space="0" w:color="auto"/>
          </w:divBdr>
        </w:div>
        <w:div w:id="282541792">
          <w:marLeft w:val="0"/>
          <w:marRight w:val="0"/>
          <w:marTop w:val="0"/>
          <w:marBottom w:val="0"/>
          <w:divBdr>
            <w:top w:val="none" w:sz="0" w:space="0" w:color="auto"/>
            <w:left w:val="none" w:sz="0" w:space="0" w:color="auto"/>
            <w:bottom w:val="none" w:sz="0" w:space="0" w:color="auto"/>
            <w:right w:val="none" w:sz="0" w:space="0" w:color="auto"/>
          </w:divBdr>
        </w:div>
        <w:div w:id="1019165346">
          <w:marLeft w:val="0"/>
          <w:marRight w:val="0"/>
          <w:marTop w:val="0"/>
          <w:marBottom w:val="0"/>
          <w:divBdr>
            <w:top w:val="none" w:sz="0" w:space="0" w:color="auto"/>
            <w:left w:val="none" w:sz="0" w:space="0" w:color="auto"/>
            <w:bottom w:val="none" w:sz="0" w:space="0" w:color="auto"/>
            <w:right w:val="none" w:sz="0" w:space="0" w:color="auto"/>
          </w:divBdr>
        </w:div>
        <w:div w:id="2063477295">
          <w:marLeft w:val="0"/>
          <w:marRight w:val="0"/>
          <w:marTop w:val="0"/>
          <w:marBottom w:val="0"/>
          <w:divBdr>
            <w:top w:val="none" w:sz="0" w:space="0" w:color="auto"/>
            <w:left w:val="none" w:sz="0" w:space="0" w:color="auto"/>
            <w:bottom w:val="none" w:sz="0" w:space="0" w:color="auto"/>
            <w:right w:val="none" w:sz="0" w:space="0" w:color="auto"/>
          </w:divBdr>
        </w:div>
        <w:div w:id="1530101276">
          <w:marLeft w:val="0"/>
          <w:marRight w:val="0"/>
          <w:marTop w:val="0"/>
          <w:marBottom w:val="0"/>
          <w:divBdr>
            <w:top w:val="none" w:sz="0" w:space="0" w:color="auto"/>
            <w:left w:val="none" w:sz="0" w:space="0" w:color="auto"/>
            <w:bottom w:val="none" w:sz="0" w:space="0" w:color="auto"/>
            <w:right w:val="none" w:sz="0" w:space="0" w:color="auto"/>
          </w:divBdr>
        </w:div>
        <w:div w:id="510989795">
          <w:marLeft w:val="0"/>
          <w:marRight w:val="0"/>
          <w:marTop w:val="0"/>
          <w:marBottom w:val="0"/>
          <w:divBdr>
            <w:top w:val="none" w:sz="0" w:space="0" w:color="auto"/>
            <w:left w:val="none" w:sz="0" w:space="0" w:color="auto"/>
            <w:bottom w:val="none" w:sz="0" w:space="0" w:color="auto"/>
            <w:right w:val="none" w:sz="0" w:space="0" w:color="auto"/>
          </w:divBdr>
        </w:div>
        <w:div w:id="661391721">
          <w:marLeft w:val="0"/>
          <w:marRight w:val="0"/>
          <w:marTop w:val="0"/>
          <w:marBottom w:val="0"/>
          <w:divBdr>
            <w:top w:val="none" w:sz="0" w:space="0" w:color="auto"/>
            <w:left w:val="none" w:sz="0" w:space="0" w:color="auto"/>
            <w:bottom w:val="none" w:sz="0" w:space="0" w:color="auto"/>
            <w:right w:val="none" w:sz="0" w:space="0" w:color="auto"/>
          </w:divBdr>
        </w:div>
        <w:div w:id="393435169">
          <w:marLeft w:val="0"/>
          <w:marRight w:val="0"/>
          <w:marTop w:val="0"/>
          <w:marBottom w:val="0"/>
          <w:divBdr>
            <w:top w:val="none" w:sz="0" w:space="0" w:color="auto"/>
            <w:left w:val="none" w:sz="0" w:space="0" w:color="auto"/>
            <w:bottom w:val="none" w:sz="0" w:space="0" w:color="auto"/>
            <w:right w:val="none" w:sz="0" w:space="0" w:color="auto"/>
          </w:divBdr>
        </w:div>
        <w:div w:id="148250780">
          <w:marLeft w:val="0"/>
          <w:marRight w:val="0"/>
          <w:marTop w:val="0"/>
          <w:marBottom w:val="0"/>
          <w:divBdr>
            <w:top w:val="none" w:sz="0" w:space="0" w:color="auto"/>
            <w:left w:val="none" w:sz="0" w:space="0" w:color="auto"/>
            <w:bottom w:val="none" w:sz="0" w:space="0" w:color="auto"/>
            <w:right w:val="none" w:sz="0" w:space="0" w:color="auto"/>
          </w:divBdr>
        </w:div>
        <w:div w:id="7415072">
          <w:marLeft w:val="0"/>
          <w:marRight w:val="0"/>
          <w:marTop w:val="0"/>
          <w:marBottom w:val="0"/>
          <w:divBdr>
            <w:top w:val="none" w:sz="0" w:space="0" w:color="auto"/>
            <w:left w:val="none" w:sz="0" w:space="0" w:color="auto"/>
            <w:bottom w:val="none" w:sz="0" w:space="0" w:color="auto"/>
            <w:right w:val="none" w:sz="0" w:space="0" w:color="auto"/>
          </w:divBdr>
        </w:div>
        <w:div w:id="1067651574">
          <w:marLeft w:val="0"/>
          <w:marRight w:val="0"/>
          <w:marTop w:val="0"/>
          <w:marBottom w:val="0"/>
          <w:divBdr>
            <w:top w:val="none" w:sz="0" w:space="0" w:color="auto"/>
            <w:left w:val="none" w:sz="0" w:space="0" w:color="auto"/>
            <w:bottom w:val="none" w:sz="0" w:space="0" w:color="auto"/>
            <w:right w:val="none" w:sz="0" w:space="0" w:color="auto"/>
          </w:divBdr>
        </w:div>
        <w:div w:id="670910204">
          <w:marLeft w:val="0"/>
          <w:marRight w:val="0"/>
          <w:marTop w:val="0"/>
          <w:marBottom w:val="0"/>
          <w:divBdr>
            <w:top w:val="none" w:sz="0" w:space="0" w:color="auto"/>
            <w:left w:val="none" w:sz="0" w:space="0" w:color="auto"/>
            <w:bottom w:val="none" w:sz="0" w:space="0" w:color="auto"/>
            <w:right w:val="none" w:sz="0" w:space="0" w:color="auto"/>
          </w:divBdr>
        </w:div>
        <w:div w:id="1604921998">
          <w:marLeft w:val="0"/>
          <w:marRight w:val="0"/>
          <w:marTop w:val="0"/>
          <w:marBottom w:val="0"/>
          <w:divBdr>
            <w:top w:val="none" w:sz="0" w:space="0" w:color="auto"/>
            <w:left w:val="none" w:sz="0" w:space="0" w:color="auto"/>
            <w:bottom w:val="none" w:sz="0" w:space="0" w:color="auto"/>
            <w:right w:val="none" w:sz="0" w:space="0" w:color="auto"/>
          </w:divBdr>
        </w:div>
        <w:div w:id="332342949">
          <w:marLeft w:val="0"/>
          <w:marRight w:val="0"/>
          <w:marTop w:val="0"/>
          <w:marBottom w:val="0"/>
          <w:divBdr>
            <w:top w:val="none" w:sz="0" w:space="0" w:color="auto"/>
            <w:left w:val="none" w:sz="0" w:space="0" w:color="auto"/>
            <w:bottom w:val="none" w:sz="0" w:space="0" w:color="auto"/>
            <w:right w:val="none" w:sz="0" w:space="0" w:color="auto"/>
          </w:divBdr>
        </w:div>
        <w:div w:id="531193607">
          <w:marLeft w:val="0"/>
          <w:marRight w:val="0"/>
          <w:marTop w:val="0"/>
          <w:marBottom w:val="0"/>
          <w:divBdr>
            <w:top w:val="none" w:sz="0" w:space="0" w:color="auto"/>
            <w:left w:val="none" w:sz="0" w:space="0" w:color="auto"/>
            <w:bottom w:val="none" w:sz="0" w:space="0" w:color="auto"/>
            <w:right w:val="none" w:sz="0" w:space="0" w:color="auto"/>
          </w:divBdr>
        </w:div>
        <w:div w:id="1172180309">
          <w:marLeft w:val="0"/>
          <w:marRight w:val="0"/>
          <w:marTop w:val="0"/>
          <w:marBottom w:val="0"/>
          <w:divBdr>
            <w:top w:val="none" w:sz="0" w:space="0" w:color="auto"/>
            <w:left w:val="none" w:sz="0" w:space="0" w:color="auto"/>
            <w:bottom w:val="none" w:sz="0" w:space="0" w:color="auto"/>
            <w:right w:val="none" w:sz="0" w:space="0" w:color="auto"/>
          </w:divBdr>
        </w:div>
        <w:div w:id="316422397">
          <w:marLeft w:val="0"/>
          <w:marRight w:val="0"/>
          <w:marTop w:val="0"/>
          <w:marBottom w:val="0"/>
          <w:divBdr>
            <w:top w:val="none" w:sz="0" w:space="0" w:color="auto"/>
            <w:left w:val="none" w:sz="0" w:space="0" w:color="auto"/>
            <w:bottom w:val="none" w:sz="0" w:space="0" w:color="auto"/>
            <w:right w:val="none" w:sz="0" w:space="0" w:color="auto"/>
          </w:divBdr>
        </w:div>
        <w:div w:id="1614747432">
          <w:marLeft w:val="0"/>
          <w:marRight w:val="0"/>
          <w:marTop w:val="0"/>
          <w:marBottom w:val="0"/>
          <w:divBdr>
            <w:top w:val="none" w:sz="0" w:space="0" w:color="auto"/>
            <w:left w:val="none" w:sz="0" w:space="0" w:color="auto"/>
            <w:bottom w:val="none" w:sz="0" w:space="0" w:color="auto"/>
            <w:right w:val="none" w:sz="0" w:space="0" w:color="auto"/>
          </w:divBdr>
        </w:div>
        <w:div w:id="1461261042">
          <w:marLeft w:val="0"/>
          <w:marRight w:val="0"/>
          <w:marTop w:val="0"/>
          <w:marBottom w:val="0"/>
          <w:divBdr>
            <w:top w:val="none" w:sz="0" w:space="0" w:color="auto"/>
            <w:left w:val="none" w:sz="0" w:space="0" w:color="auto"/>
            <w:bottom w:val="none" w:sz="0" w:space="0" w:color="auto"/>
            <w:right w:val="none" w:sz="0" w:space="0" w:color="auto"/>
          </w:divBdr>
        </w:div>
        <w:div w:id="1734766881">
          <w:marLeft w:val="0"/>
          <w:marRight w:val="0"/>
          <w:marTop w:val="0"/>
          <w:marBottom w:val="0"/>
          <w:divBdr>
            <w:top w:val="none" w:sz="0" w:space="0" w:color="auto"/>
            <w:left w:val="none" w:sz="0" w:space="0" w:color="auto"/>
            <w:bottom w:val="none" w:sz="0" w:space="0" w:color="auto"/>
            <w:right w:val="none" w:sz="0" w:space="0" w:color="auto"/>
          </w:divBdr>
        </w:div>
        <w:div w:id="971784530">
          <w:marLeft w:val="0"/>
          <w:marRight w:val="0"/>
          <w:marTop w:val="0"/>
          <w:marBottom w:val="0"/>
          <w:divBdr>
            <w:top w:val="none" w:sz="0" w:space="0" w:color="auto"/>
            <w:left w:val="none" w:sz="0" w:space="0" w:color="auto"/>
            <w:bottom w:val="none" w:sz="0" w:space="0" w:color="auto"/>
            <w:right w:val="none" w:sz="0" w:space="0" w:color="auto"/>
          </w:divBdr>
        </w:div>
        <w:div w:id="1879197258">
          <w:marLeft w:val="0"/>
          <w:marRight w:val="0"/>
          <w:marTop w:val="0"/>
          <w:marBottom w:val="0"/>
          <w:divBdr>
            <w:top w:val="none" w:sz="0" w:space="0" w:color="auto"/>
            <w:left w:val="none" w:sz="0" w:space="0" w:color="auto"/>
            <w:bottom w:val="none" w:sz="0" w:space="0" w:color="auto"/>
            <w:right w:val="none" w:sz="0" w:space="0" w:color="auto"/>
          </w:divBdr>
        </w:div>
        <w:div w:id="415980513">
          <w:marLeft w:val="0"/>
          <w:marRight w:val="0"/>
          <w:marTop w:val="0"/>
          <w:marBottom w:val="0"/>
          <w:divBdr>
            <w:top w:val="none" w:sz="0" w:space="0" w:color="auto"/>
            <w:left w:val="none" w:sz="0" w:space="0" w:color="auto"/>
            <w:bottom w:val="none" w:sz="0" w:space="0" w:color="auto"/>
            <w:right w:val="none" w:sz="0" w:space="0" w:color="auto"/>
          </w:divBdr>
        </w:div>
        <w:div w:id="1752433816">
          <w:marLeft w:val="0"/>
          <w:marRight w:val="0"/>
          <w:marTop w:val="0"/>
          <w:marBottom w:val="0"/>
          <w:divBdr>
            <w:top w:val="none" w:sz="0" w:space="0" w:color="auto"/>
            <w:left w:val="none" w:sz="0" w:space="0" w:color="auto"/>
            <w:bottom w:val="none" w:sz="0" w:space="0" w:color="auto"/>
            <w:right w:val="none" w:sz="0" w:space="0" w:color="auto"/>
          </w:divBdr>
        </w:div>
        <w:div w:id="1262251783">
          <w:marLeft w:val="0"/>
          <w:marRight w:val="0"/>
          <w:marTop w:val="0"/>
          <w:marBottom w:val="0"/>
          <w:divBdr>
            <w:top w:val="none" w:sz="0" w:space="0" w:color="auto"/>
            <w:left w:val="none" w:sz="0" w:space="0" w:color="auto"/>
            <w:bottom w:val="none" w:sz="0" w:space="0" w:color="auto"/>
            <w:right w:val="none" w:sz="0" w:space="0" w:color="auto"/>
          </w:divBdr>
        </w:div>
        <w:div w:id="396250786">
          <w:marLeft w:val="0"/>
          <w:marRight w:val="0"/>
          <w:marTop w:val="0"/>
          <w:marBottom w:val="0"/>
          <w:divBdr>
            <w:top w:val="none" w:sz="0" w:space="0" w:color="auto"/>
            <w:left w:val="none" w:sz="0" w:space="0" w:color="auto"/>
            <w:bottom w:val="none" w:sz="0" w:space="0" w:color="auto"/>
            <w:right w:val="none" w:sz="0" w:space="0" w:color="auto"/>
          </w:divBdr>
        </w:div>
      </w:divsChild>
    </w:div>
    <w:div w:id="1381200653">
      <w:bodyDiv w:val="1"/>
      <w:marLeft w:val="0"/>
      <w:marRight w:val="0"/>
      <w:marTop w:val="0"/>
      <w:marBottom w:val="0"/>
      <w:divBdr>
        <w:top w:val="none" w:sz="0" w:space="0" w:color="auto"/>
        <w:left w:val="none" w:sz="0" w:space="0" w:color="auto"/>
        <w:bottom w:val="none" w:sz="0" w:space="0" w:color="auto"/>
        <w:right w:val="none" w:sz="0" w:space="0" w:color="auto"/>
      </w:divBdr>
      <w:divsChild>
        <w:div w:id="1743916521">
          <w:marLeft w:val="0"/>
          <w:marRight w:val="0"/>
          <w:marTop w:val="0"/>
          <w:marBottom w:val="0"/>
          <w:divBdr>
            <w:top w:val="none" w:sz="0" w:space="0" w:color="auto"/>
            <w:left w:val="none" w:sz="0" w:space="0" w:color="auto"/>
            <w:bottom w:val="none" w:sz="0" w:space="0" w:color="auto"/>
            <w:right w:val="none" w:sz="0" w:space="0" w:color="auto"/>
          </w:divBdr>
        </w:div>
        <w:div w:id="870454217">
          <w:marLeft w:val="0"/>
          <w:marRight w:val="0"/>
          <w:marTop w:val="0"/>
          <w:marBottom w:val="0"/>
          <w:divBdr>
            <w:top w:val="none" w:sz="0" w:space="0" w:color="auto"/>
            <w:left w:val="none" w:sz="0" w:space="0" w:color="auto"/>
            <w:bottom w:val="none" w:sz="0" w:space="0" w:color="auto"/>
            <w:right w:val="none" w:sz="0" w:space="0" w:color="auto"/>
          </w:divBdr>
        </w:div>
        <w:div w:id="416244253">
          <w:marLeft w:val="0"/>
          <w:marRight w:val="0"/>
          <w:marTop w:val="0"/>
          <w:marBottom w:val="0"/>
          <w:divBdr>
            <w:top w:val="none" w:sz="0" w:space="0" w:color="auto"/>
            <w:left w:val="none" w:sz="0" w:space="0" w:color="auto"/>
            <w:bottom w:val="none" w:sz="0" w:space="0" w:color="auto"/>
            <w:right w:val="none" w:sz="0" w:space="0" w:color="auto"/>
          </w:divBdr>
        </w:div>
        <w:div w:id="163055356">
          <w:marLeft w:val="0"/>
          <w:marRight w:val="0"/>
          <w:marTop w:val="0"/>
          <w:marBottom w:val="0"/>
          <w:divBdr>
            <w:top w:val="none" w:sz="0" w:space="0" w:color="auto"/>
            <w:left w:val="none" w:sz="0" w:space="0" w:color="auto"/>
            <w:bottom w:val="none" w:sz="0" w:space="0" w:color="auto"/>
            <w:right w:val="none" w:sz="0" w:space="0" w:color="auto"/>
          </w:divBdr>
        </w:div>
        <w:div w:id="2001229318">
          <w:marLeft w:val="0"/>
          <w:marRight w:val="0"/>
          <w:marTop w:val="0"/>
          <w:marBottom w:val="0"/>
          <w:divBdr>
            <w:top w:val="none" w:sz="0" w:space="0" w:color="auto"/>
            <w:left w:val="none" w:sz="0" w:space="0" w:color="auto"/>
            <w:bottom w:val="none" w:sz="0" w:space="0" w:color="auto"/>
            <w:right w:val="none" w:sz="0" w:space="0" w:color="auto"/>
          </w:divBdr>
        </w:div>
        <w:div w:id="866522225">
          <w:marLeft w:val="0"/>
          <w:marRight w:val="0"/>
          <w:marTop w:val="0"/>
          <w:marBottom w:val="0"/>
          <w:divBdr>
            <w:top w:val="none" w:sz="0" w:space="0" w:color="auto"/>
            <w:left w:val="none" w:sz="0" w:space="0" w:color="auto"/>
            <w:bottom w:val="none" w:sz="0" w:space="0" w:color="auto"/>
            <w:right w:val="none" w:sz="0" w:space="0" w:color="auto"/>
          </w:divBdr>
        </w:div>
        <w:div w:id="1230068299">
          <w:marLeft w:val="0"/>
          <w:marRight w:val="0"/>
          <w:marTop w:val="0"/>
          <w:marBottom w:val="0"/>
          <w:divBdr>
            <w:top w:val="none" w:sz="0" w:space="0" w:color="auto"/>
            <w:left w:val="none" w:sz="0" w:space="0" w:color="auto"/>
            <w:bottom w:val="none" w:sz="0" w:space="0" w:color="auto"/>
            <w:right w:val="none" w:sz="0" w:space="0" w:color="auto"/>
          </w:divBdr>
        </w:div>
        <w:div w:id="288975671">
          <w:marLeft w:val="0"/>
          <w:marRight w:val="0"/>
          <w:marTop w:val="0"/>
          <w:marBottom w:val="0"/>
          <w:divBdr>
            <w:top w:val="none" w:sz="0" w:space="0" w:color="auto"/>
            <w:left w:val="none" w:sz="0" w:space="0" w:color="auto"/>
            <w:bottom w:val="none" w:sz="0" w:space="0" w:color="auto"/>
            <w:right w:val="none" w:sz="0" w:space="0" w:color="auto"/>
          </w:divBdr>
        </w:div>
        <w:div w:id="1147746856">
          <w:marLeft w:val="0"/>
          <w:marRight w:val="0"/>
          <w:marTop w:val="0"/>
          <w:marBottom w:val="0"/>
          <w:divBdr>
            <w:top w:val="none" w:sz="0" w:space="0" w:color="auto"/>
            <w:left w:val="none" w:sz="0" w:space="0" w:color="auto"/>
            <w:bottom w:val="none" w:sz="0" w:space="0" w:color="auto"/>
            <w:right w:val="none" w:sz="0" w:space="0" w:color="auto"/>
          </w:divBdr>
        </w:div>
        <w:div w:id="455220420">
          <w:marLeft w:val="0"/>
          <w:marRight w:val="0"/>
          <w:marTop w:val="0"/>
          <w:marBottom w:val="0"/>
          <w:divBdr>
            <w:top w:val="none" w:sz="0" w:space="0" w:color="auto"/>
            <w:left w:val="none" w:sz="0" w:space="0" w:color="auto"/>
            <w:bottom w:val="none" w:sz="0" w:space="0" w:color="auto"/>
            <w:right w:val="none" w:sz="0" w:space="0" w:color="auto"/>
          </w:divBdr>
        </w:div>
        <w:div w:id="299461409">
          <w:marLeft w:val="0"/>
          <w:marRight w:val="0"/>
          <w:marTop w:val="0"/>
          <w:marBottom w:val="0"/>
          <w:divBdr>
            <w:top w:val="none" w:sz="0" w:space="0" w:color="auto"/>
            <w:left w:val="none" w:sz="0" w:space="0" w:color="auto"/>
            <w:bottom w:val="none" w:sz="0" w:space="0" w:color="auto"/>
            <w:right w:val="none" w:sz="0" w:space="0" w:color="auto"/>
          </w:divBdr>
        </w:div>
        <w:div w:id="2119250157">
          <w:marLeft w:val="0"/>
          <w:marRight w:val="0"/>
          <w:marTop w:val="0"/>
          <w:marBottom w:val="0"/>
          <w:divBdr>
            <w:top w:val="none" w:sz="0" w:space="0" w:color="auto"/>
            <w:left w:val="none" w:sz="0" w:space="0" w:color="auto"/>
            <w:bottom w:val="none" w:sz="0" w:space="0" w:color="auto"/>
            <w:right w:val="none" w:sz="0" w:space="0" w:color="auto"/>
          </w:divBdr>
        </w:div>
        <w:div w:id="290138223">
          <w:marLeft w:val="0"/>
          <w:marRight w:val="0"/>
          <w:marTop w:val="0"/>
          <w:marBottom w:val="0"/>
          <w:divBdr>
            <w:top w:val="none" w:sz="0" w:space="0" w:color="auto"/>
            <w:left w:val="none" w:sz="0" w:space="0" w:color="auto"/>
            <w:bottom w:val="none" w:sz="0" w:space="0" w:color="auto"/>
            <w:right w:val="none" w:sz="0" w:space="0" w:color="auto"/>
          </w:divBdr>
        </w:div>
        <w:div w:id="816800993">
          <w:marLeft w:val="0"/>
          <w:marRight w:val="0"/>
          <w:marTop w:val="0"/>
          <w:marBottom w:val="0"/>
          <w:divBdr>
            <w:top w:val="none" w:sz="0" w:space="0" w:color="auto"/>
            <w:left w:val="none" w:sz="0" w:space="0" w:color="auto"/>
            <w:bottom w:val="none" w:sz="0" w:space="0" w:color="auto"/>
            <w:right w:val="none" w:sz="0" w:space="0" w:color="auto"/>
          </w:divBdr>
        </w:div>
        <w:div w:id="978262394">
          <w:marLeft w:val="0"/>
          <w:marRight w:val="0"/>
          <w:marTop w:val="0"/>
          <w:marBottom w:val="0"/>
          <w:divBdr>
            <w:top w:val="none" w:sz="0" w:space="0" w:color="auto"/>
            <w:left w:val="none" w:sz="0" w:space="0" w:color="auto"/>
            <w:bottom w:val="none" w:sz="0" w:space="0" w:color="auto"/>
            <w:right w:val="none" w:sz="0" w:space="0" w:color="auto"/>
          </w:divBdr>
        </w:div>
        <w:div w:id="1592659431">
          <w:marLeft w:val="0"/>
          <w:marRight w:val="0"/>
          <w:marTop w:val="0"/>
          <w:marBottom w:val="0"/>
          <w:divBdr>
            <w:top w:val="none" w:sz="0" w:space="0" w:color="auto"/>
            <w:left w:val="none" w:sz="0" w:space="0" w:color="auto"/>
            <w:bottom w:val="none" w:sz="0" w:space="0" w:color="auto"/>
            <w:right w:val="none" w:sz="0" w:space="0" w:color="auto"/>
          </w:divBdr>
        </w:div>
        <w:div w:id="1733847041">
          <w:marLeft w:val="0"/>
          <w:marRight w:val="0"/>
          <w:marTop w:val="0"/>
          <w:marBottom w:val="0"/>
          <w:divBdr>
            <w:top w:val="none" w:sz="0" w:space="0" w:color="auto"/>
            <w:left w:val="none" w:sz="0" w:space="0" w:color="auto"/>
            <w:bottom w:val="none" w:sz="0" w:space="0" w:color="auto"/>
            <w:right w:val="none" w:sz="0" w:space="0" w:color="auto"/>
          </w:divBdr>
        </w:div>
        <w:div w:id="203830157">
          <w:marLeft w:val="0"/>
          <w:marRight w:val="0"/>
          <w:marTop w:val="0"/>
          <w:marBottom w:val="0"/>
          <w:divBdr>
            <w:top w:val="none" w:sz="0" w:space="0" w:color="auto"/>
            <w:left w:val="none" w:sz="0" w:space="0" w:color="auto"/>
            <w:bottom w:val="none" w:sz="0" w:space="0" w:color="auto"/>
            <w:right w:val="none" w:sz="0" w:space="0" w:color="auto"/>
          </w:divBdr>
        </w:div>
        <w:div w:id="925918337">
          <w:marLeft w:val="0"/>
          <w:marRight w:val="0"/>
          <w:marTop w:val="0"/>
          <w:marBottom w:val="0"/>
          <w:divBdr>
            <w:top w:val="none" w:sz="0" w:space="0" w:color="auto"/>
            <w:left w:val="none" w:sz="0" w:space="0" w:color="auto"/>
            <w:bottom w:val="none" w:sz="0" w:space="0" w:color="auto"/>
            <w:right w:val="none" w:sz="0" w:space="0" w:color="auto"/>
          </w:divBdr>
        </w:div>
        <w:div w:id="1163159602">
          <w:marLeft w:val="0"/>
          <w:marRight w:val="0"/>
          <w:marTop w:val="0"/>
          <w:marBottom w:val="0"/>
          <w:divBdr>
            <w:top w:val="none" w:sz="0" w:space="0" w:color="auto"/>
            <w:left w:val="none" w:sz="0" w:space="0" w:color="auto"/>
            <w:bottom w:val="none" w:sz="0" w:space="0" w:color="auto"/>
            <w:right w:val="none" w:sz="0" w:space="0" w:color="auto"/>
          </w:divBdr>
        </w:div>
        <w:div w:id="1862355039">
          <w:marLeft w:val="0"/>
          <w:marRight w:val="0"/>
          <w:marTop w:val="0"/>
          <w:marBottom w:val="0"/>
          <w:divBdr>
            <w:top w:val="none" w:sz="0" w:space="0" w:color="auto"/>
            <w:left w:val="none" w:sz="0" w:space="0" w:color="auto"/>
            <w:bottom w:val="none" w:sz="0" w:space="0" w:color="auto"/>
            <w:right w:val="none" w:sz="0" w:space="0" w:color="auto"/>
          </w:divBdr>
        </w:div>
        <w:div w:id="322010125">
          <w:marLeft w:val="0"/>
          <w:marRight w:val="0"/>
          <w:marTop w:val="0"/>
          <w:marBottom w:val="0"/>
          <w:divBdr>
            <w:top w:val="none" w:sz="0" w:space="0" w:color="auto"/>
            <w:left w:val="none" w:sz="0" w:space="0" w:color="auto"/>
            <w:bottom w:val="none" w:sz="0" w:space="0" w:color="auto"/>
            <w:right w:val="none" w:sz="0" w:space="0" w:color="auto"/>
          </w:divBdr>
        </w:div>
        <w:div w:id="720519828">
          <w:marLeft w:val="0"/>
          <w:marRight w:val="0"/>
          <w:marTop w:val="0"/>
          <w:marBottom w:val="0"/>
          <w:divBdr>
            <w:top w:val="none" w:sz="0" w:space="0" w:color="auto"/>
            <w:left w:val="none" w:sz="0" w:space="0" w:color="auto"/>
            <w:bottom w:val="none" w:sz="0" w:space="0" w:color="auto"/>
            <w:right w:val="none" w:sz="0" w:space="0" w:color="auto"/>
          </w:divBdr>
        </w:div>
        <w:div w:id="1040789394">
          <w:marLeft w:val="0"/>
          <w:marRight w:val="0"/>
          <w:marTop w:val="0"/>
          <w:marBottom w:val="0"/>
          <w:divBdr>
            <w:top w:val="none" w:sz="0" w:space="0" w:color="auto"/>
            <w:left w:val="none" w:sz="0" w:space="0" w:color="auto"/>
            <w:bottom w:val="none" w:sz="0" w:space="0" w:color="auto"/>
            <w:right w:val="none" w:sz="0" w:space="0" w:color="auto"/>
          </w:divBdr>
        </w:div>
        <w:div w:id="388504126">
          <w:marLeft w:val="0"/>
          <w:marRight w:val="0"/>
          <w:marTop w:val="0"/>
          <w:marBottom w:val="0"/>
          <w:divBdr>
            <w:top w:val="none" w:sz="0" w:space="0" w:color="auto"/>
            <w:left w:val="none" w:sz="0" w:space="0" w:color="auto"/>
            <w:bottom w:val="none" w:sz="0" w:space="0" w:color="auto"/>
            <w:right w:val="none" w:sz="0" w:space="0" w:color="auto"/>
          </w:divBdr>
        </w:div>
      </w:divsChild>
    </w:div>
    <w:div w:id="1682200705">
      <w:bodyDiv w:val="1"/>
      <w:marLeft w:val="0"/>
      <w:marRight w:val="0"/>
      <w:marTop w:val="0"/>
      <w:marBottom w:val="0"/>
      <w:divBdr>
        <w:top w:val="none" w:sz="0" w:space="0" w:color="auto"/>
        <w:left w:val="none" w:sz="0" w:space="0" w:color="auto"/>
        <w:bottom w:val="none" w:sz="0" w:space="0" w:color="auto"/>
        <w:right w:val="none" w:sz="0" w:space="0" w:color="auto"/>
      </w:divBdr>
      <w:divsChild>
        <w:div w:id="696080556">
          <w:marLeft w:val="0"/>
          <w:marRight w:val="0"/>
          <w:marTop w:val="0"/>
          <w:marBottom w:val="0"/>
          <w:divBdr>
            <w:top w:val="none" w:sz="0" w:space="0" w:color="auto"/>
            <w:left w:val="none" w:sz="0" w:space="0" w:color="auto"/>
            <w:bottom w:val="none" w:sz="0" w:space="0" w:color="auto"/>
            <w:right w:val="none" w:sz="0" w:space="0" w:color="auto"/>
          </w:divBdr>
        </w:div>
        <w:div w:id="1435248832">
          <w:marLeft w:val="0"/>
          <w:marRight w:val="0"/>
          <w:marTop w:val="0"/>
          <w:marBottom w:val="0"/>
          <w:divBdr>
            <w:top w:val="none" w:sz="0" w:space="0" w:color="auto"/>
            <w:left w:val="none" w:sz="0" w:space="0" w:color="auto"/>
            <w:bottom w:val="none" w:sz="0" w:space="0" w:color="auto"/>
            <w:right w:val="none" w:sz="0" w:space="0" w:color="auto"/>
          </w:divBdr>
        </w:div>
        <w:div w:id="1588807577">
          <w:marLeft w:val="0"/>
          <w:marRight w:val="0"/>
          <w:marTop w:val="0"/>
          <w:marBottom w:val="0"/>
          <w:divBdr>
            <w:top w:val="none" w:sz="0" w:space="0" w:color="auto"/>
            <w:left w:val="none" w:sz="0" w:space="0" w:color="auto"/>
            <w:bottom w:val="none" w:sz="0" w:space="0" w:color="auto"/>
            <w:right w:val="none" w:sz="0" w:space="0" w:color="auto"/>
          </w:divBdr>
        </w:div>
        <w:div w:id="1141730901">
          <w:marLeft w:val="0"/>
          <w:marRight w:val="0"/>
          <w:marTop w:val="0"/>
          <w:marBottom w:val="0"/>
          <w:divBdr>
            <w:top w:val="none" w:sz="0" w:space="0" w:color="auto"/>
            <w:left w:val="none" w:sz="0" w:space="0" w:color="auto"/>
            <w:bottom w:val="none" w:sz="0" w:space="0" w:color="auto"/>
            <w:right w:val="none" w:sz="0" w:space="0" w:color="auto"/>
          </w:divBdr>
        </w:div>
        <w:div w:id="1454404625">
          <w:marLeft w:val="0"/>
          <w:marRight w:val="0"/>
          <w:marTop w:val="0"/>
          <w:marBottom w:val="0"/>
          <w:divBdr>
            <w:top w:val="none" w:sz="0" w:space="0" w:color="auto"/>
            <w:left w:val="none" w:sz="0" w:space="0" w:color="auto"/>
            <w:bottom w:val="none" w:sz="0" w:space="0" w:color="auto"/>
            <w:right w:val="none" w:sz="0" w:space="0" w:color="auto"/>
          </w:divBdr>
        </w:div>
        <w:div w:id="1679306674">
          <w:marLeft w:val="0"/>
          <w:marRight w:val="0"/>
          <w:marTop w:val="0"/>
          <w:marBottom w:val="0"/>
          <w:divBdr>
            <w:top w:val="none" w:sz="0" w:space="0" w:color="auto"/>
            <w:left w:val="none" w:sz="0" w:space="0" w:color="auto"/>
            <w:bottom w:val="none" w:sz="0" w:space="0" w:color="auto"/>
            <w:right w:val="none" w:sz="0" w:space="0" w:color="auto"/>
          </w:divBdr>
        </w:div>
        <w:div w:id="1686597148">
          <w:marLeft w:val="0"/>
          <w:marRight w:val="0"/>
          <w:marTop w:val="0"/>
          <w:marBottom w:val="0"/>
          <w:divBdr>
            <w:top w:val="none" w:sz="0" w:space="0" w:color="auto"/>
            <w:left w:val="none" w:sz="0" w:space="0" w:color="auto"/>
            <w:bottom w:val="none" w:sz="0" w:space="0" w:color="auto"/>
            <w:right w:val="none" w:sz="0" w:space="0" w:color="auto"/>
          </w:divBdr>
        </w:div>
        <w:div w:id="1435057583">
          <w:marLeft w:val="0"/>
          <w:marRight w:val="0"/>
          <w:marTop w:val="0"/>
          <w:marBottom w:val="0"/>
          <w:divBdr>
            <w:top w:val="none" w:sz="0" w:space="0" w:color="auto"/>
            <w:left w:val="none" w:sz="0" w:space="0" w:color="auto"/>
            <w:bottom w:val="none" w:sz="0" w:space="0" w:color="auto"/>
            <w:right w:val="none" w:sz="0" w:space="0" w:color="auto"/>
          </w:divBdr>
        </w:div>
        <w:div w:id="2055151311">
          <w:marLeft w:val="0"/>
          <w:marRight w:val="0"/>
          <w:marTop w:val="0"/>
          <w:marBottom w:val="0"/>
          <w:divBdr>
            <w:top w:val="none" w:sz="0" w:space="0" w:color="auto"/>
            <w:left w:val="none" w:sz="0" w:space="0" w:color="auto"/>
            <w:bottom w:val="none" w:sz="0" w:space="0" w:color="auto"/>
            <w:right w:val="none" w:sz="0" w:space="0" w:color="auto"/>
          </w:divBdr>
        </w:div>
        <w:div w:id="1858155624">
          <w:marLeft w:val="0"/>
          <w:marRight w:val="0"/>
          <w:marTop w:val="0"/>
          <w:marBottom w:val="0"/>
          <w:divBdr>
            <w:top w:val="none" w:sz="0" w:space="0" w:color="auto"/>
            <w:left w:val="none" w:sz="0" w:space="0" w:color="auto"/>
            <w:bottom w:val="none" w:sz="0" w:space="0" w:color="auto"/>
            <w:right w:val="none" w:sz="0" w:space="0" w:color="auto"/>
          </w:divBdr>
        </w:div>
        <w:div w:id="181745724">
          <w:marLeft w:val="0"/>
          <w:marRight w:val="0"/>
          <w:marTop w:val="0"/>
          <w:marBottom w:val="0"/>
          <w:divBdr>
            <w:top w:val="none" w:sz="0" w:space="0" w:color="auto"/>
            <w:left w:val="none" w:sz="0" w:space="0" w:color="auto"/>
            <w:bottom w:val="none" w:sz="0" w:space="0" w:color="auto"/>
            <w:right w:val="none" w:sz="0" w:space="0" w:color="auto"/>
          </w:divBdr>
        </w:div>
        <w:div w:id="1860927475">
          <w:marLeft w:val="0"/>
          <w:marRight w:val="0"/>
          <w:marTop w:val="0"/>
          <w:marBottom w:val="0"/>
          <w:divBdr>
            <w:top w:val="none" w:sz="0" w:space="0" w:color="auto"/>
            <w:left w:val="none" w:sz="0" w:space="0" w:color="auto"/>
            <w:bottom w:val="none" w:sz="0" w:space="0" w:color="auto"/>
            <w:right w:val="none" w:sz="0" w:space="0" w:color="auto"/>
          </w:divBdr>
        </w:div>
        <w:div w:id="680662397">
          <w:marLeft w:val="0"/>
          <w:marRight w:val="0"/>
          <w:marTop w:val="0"/>
          <w:marBottom w:val="0"/>
          <w:divBdr>
            <w:top w:val="none" w:sz="0" w:space="0" w:color="auto"/>
            <w:left w:val="none" w:sz="0" w:space="0" w:color="auto"/>
            <w:bottom w:val="none" w:sz="0" w:space="0" w:color="auto"/>
            <w:right w:val="none" w:sz="0" w:space="0" w:color="auto"/>
          </w:divBdr>
        </w:div>
        <w:div w:id="1887453245">
          <w:marLeft w:val="0"/>
          <w:marRight w:val="0"/>
          <w:marTop w:val="0"/>
          <w:marBottom w:val="0"/>
          <w:divBdr>
            <w:top w:val="none" w:sz="0" w:space="0" w:color="auto"/>
            <w:left w:val="none" w:sz="0" w:space="0" w:color="auto"/>
            <w:bottom w:val="none" w:sz="0" w:space="0" w:color="auto"/>
            <w:right w:val="none" w:sz="0" w:space="0" w:color="auto"/>
          </w:divBdr>
        </w:div>
        <w:div w:id="167719961">
          <w:marLeft w:val="0"/>
          <w:marRight w:val="0"/>
          <w:marTop w:val="0"/>
          <w:marBottom w:val="0"/>
          <w:divBdr>
            <w:top w:val="none" w:sz="0" w:space="0" w:color="auto"/>
            <w:left w:val="none" w:sz="0" w:space="0" w:color="auto"/>
            <w:bottom w:val="none" w:sz="0" w:space="0" w:color="auto"/>
            <w:right w:val="none" w:sz="0" w:space="0" w:color="auto"/>
          </w:divBdr>
        </w:div>
        <w:div w:id="763497161">
          <w:marLeft w:val="0"/>
          <w:marRight w:val="0"/>
          <w:marTop w:val="0"/>
          <w:marBottom w:val="0"/>
          <w:divBdr>
            <w:top w:val="none" w:sz="0" w:space="0" w:color="auto"/>
            <w:left w:val="none" w:sz="0" w:space="0" w:color="auto"/>
            <w:bottom w:val="none" w:sz="0" w:space="0" w:color="auto"/>
            <w:right w:val="none" w:sz="0" w:space="0" w:color="auto"/>
          </w:divBdr>
        </w:div>
        <w:div w:id="1358921598">
          <w:marLeft w:val="0"/>
          <w:marRight w:val="0"/>
          <w:marTop w:val="0"/>
          <w:marBottom w:val="0"/>
          <w:divBdr>
            <w:top w:val="none" w:sz="0" w:space="0" w:color="auto"/>
            <w:left w:val="none" w:sz="0" w:space="0" w:color="auto"/>
            <w:bottom w:val="none" w:sz="0" w:space="0" w:color="auto"/>
            <w:right w:val="none" w:sz="0" w:space="0" w:color="auto"/>
          </w:divBdr>
        </w:div>
        <w:div w:id="996344493">
          <w:marLeft w:val="0"/>
          <w:marRight w:val="0"/>
          <w:marTop w:val="0"/>
          <w:marBottom w:val="0"/>
          <w:divBdr>
            <w:top w:val="none" w:sz="0" w:space="0" w:color="auto"/>
            <w:left w:val="none" w:sz="0" w:space="0" w:color="auto"/>
            <w:bottom w:val="none" w:sz="0" w:space="0" w:color="auto"/>
            <w:right w:val="none" w:sz="0" w:space="0" w:color="auto"/>
          </w:divBdr>
        </w:div>
        <w:div w:id="739258424">
          <w:marLeft w:val="0"/>
          <w:marRight w:val="0"/>
          <w:marTop w:val="0"/>
          <w:marBottom w:val="0"/>
          <w:divBdr>
            <w:top w:val="none" w:sz="0" w:space="0" w:color="auto"/>
            <w:left w:val="none" w:sz="0" w:space="0" w:color="auto"/>
            <w:bottom w:val="none" w:sz="0" w:space="0" w:color="auto"/>
            <w:right w:val="none" w:sz="0" w:space="0" w:color="auto"/>
          </w:divBdr>
        </w:div>
        <w:div w:id="1702247841">
          <w:marLeft w:val="0"/>
          <w:marRight w:val="0"/>
          <w:marTop w:val="0"/>
          <w:marBottom w:val="0"/>
          <w:divBdr>
            <w:top w:val="none" w:sz="0" w:space="0" w:color="auto"/>
            <w:left w:val="none" w:sz="0" w:space="0" w:color="auto"/>
            <w:bottom w:val="none" w:sz="0" w:space="0" w:color="auto"/>
            <w:right w:val="none" w:sz="0" w:space="0" w:color="auto"/>
          </w:divBdr>
        </w:div>
        <w:div w:id="1891071620">
          <w:marLeft w:val="0"/>
          <w:marRight w:val="0"/>
          <w:marTop w:val="0"/>
          <w:marBottom w:val="0"/>
          <w:divBdr>
            <w:top w:val="none" w:sz="0" w:space="0" w:color="auto"/>
            <w:left w:val="none" w:sz="0" w:space="0" w:color="auto"/>
            <w:bottom w:val="none" w:sz="0" w:space="0" w:color="auto"/>
            <w:right w:val="none" w:sz="0" w:space="0" w:color="auto"/>
          </w:divBdr>
        </w:div>
        <w:div w:id="1155998026">
          <w:marLeft w:val="0"/>
          <w:marRight w:val="0"/>
          <w:marTop w:val="0"/>
          <w:marBottom w:val="0"/>
          <w:divBdr>
            <w:top w:val="none" w:sz="0" w:space="0" w:color="auto"/>
            <w:left w:val="none" w:sz="0" w:space="0" w:color="auto"/>
            <w:bottom w:val="none" w:sz="0" w:space="0" w:color="auto"/>
            <w:right w:val="none" w:sz="0" w:space="0" w:color="auto"/>
          </w:divBdr>
        </w:div>
        <w:div w:id="604577837">
          <w:marLeft w:val="0"/>
          <w:marRight w:val="0"/>
          <w:marTop w:val="0"/>
          <w:marBottom w:val="0"/>
          <w:divBdr>
            <w:top w:val="none" w:sz="0" w:space="0" w:color="auto"/>
            <w:left w:val="none" w:sz="0" w:space="0" w:color="auto"/>
            <w:bottom w:val="none" w:sz="0" w:space="0" w:color="auto"/>
            <w:right w:val="none" w:sz="0" w:space="0" w:color="auto"/>
          </w:divBdr>
        </w:div>
        <w:div w:id="12465611">
          <w:marLeft w:val="0"/>
          <w:marRight w:val="0"/>
          <w:marTop w:val="0"/>
          <w:marBottom w:val="0"/>
          <w:divBdr>
            <w:top w:val="none" w:sz="0" w:space="0" w:color="auto"/>
            <w:left w:val="none" w:sz="0" w:space="0" w:color="auto"/>
            <w:bottom w:val="none" w:sz="0" w:space="0" w:color="auto"/>
            <w:right w:val="none" w:sz="0" w:space="0" w:color="auto"/>
          </w:divBdr>
        </w:div>
        <w:div w:id="1268654172">
          <w:marLeft w:val="0"/>
          <w:marRight w:val="0"/>
          <w:marTop w:val="0"/>
          <w:marBottom w:val="0"/>
          <w:divBdr>
            <w:top w:val="none" w:sz="0" w:space="0" w:color="auto"/>
            <w:left w:val="none" w:sz="0" w:space="0" w:color="auto"/>
            <w:bottom w:val="none" w:sz="0" w:space="0" w:color="auto"/>
            <w:right w:val="none" w:sz="0" w:space="0" w:color="auto"/>
          </w:divBdr>
        </w:div>
        <w:div w:id="164170651">
          <w:marLeft w:val="0"/>
          <w:marRight w:val="0"/>
          <w:marTop w:val="0"/>
          <w:marBottom w:val="0"/>
          <w:divBdr>
            <w:top w:val="none" w:sz="0" w:space="0" w:color="auto"/>
            <w:left w:val="none" w:sz="0" w:space="0" w:color="auto"/>
            <w:bottom w:val="none" w:sz="0" w:space="0" w:color="auto"/>
            <w:right w:val="none" w:sz="0" w:space="0" w:color="auto"/>
          </w:divBdr>
        </w:div>
        <w:div w:id="1058286683">
          <w:marLeft w:val="0"/>
          <w:marRight w:val="0"/>
          <w:marTop w:val="0"/>
          <w:marBottom w:val="0"/>
          <w:divBdr>
            <w:top w:val="none" w:sz="0" w:space="0" w:color="auto"/>
            <w:left w:val="none" w:sz="0" w:space="0" w:color="auto"/>
            <w:bottom w:val="none" w:sz="0" w:space="0" w:color="auto"/>
            <w:right w:val="none" w:sz="0" w:space="0" w:color="auto"/>
          </w:divBdr>
        </w:div>
        <w:div w:id="1115829180">
          <w:marLeft w:val="0"/>
          <w:marRight w:val="0"/>
          <w:marTop w:val="0"/>
          <w:marBottom w:val="0"/>
          <w:divBdr>
            <w:top w:val="none" w:sz="0" w:space="0" w:color="auto"/>
            <w:left w:val="none" w:sz="0" w:space="0" w:color="auto"/>
            <w:bottom w:val="none" w:sz="0" w:space="0" w:color="auto"/>
            <w:right w:val="none" w:sz="0" w:space="0" w:color="auto"/>
          </w:divBdr>
        </w:div>
        <w:div w:id="1557469157">
          <w:marLeft w:val="0"/>
          <w:marRight w:val="0"/>
          <w:marTop w:val="0"/>
          <w:marBottom w:val="0"/>
          <w:divBdr>
            <w:top w:val="none" w:sz="0" w:space="0" w:color="auto"/>
            <w:left w:val="none" w:sz="0" w:space="0" w:color="auto"/>
            <w:bottom w:val="none" w:sz="0" w:space="0" w:color="auto"/>
            <w:right w:val="none" w:sz="0" w:space="0" w:color="auto"/>
          </w:divBdr>
        </w:div>
        <w:div w:id="1154418464">
          <w:marLeft w:val="0"/>
          <w:marRight w:val="0"/>
          <w:marTop w:val="0"/>
          <w:marBottom w:val="0"/>
          <w:divBdr>
            <w:top w:val="none" w:sz="0" w:space="0" w:color="auto"/>
            <w:left w:val="none" w:sz="0" w:space="0" w:color="auto"/>
            <w:bottom w:val="none" w:sz="0" w:space="0" w:color="auto"/>
            <w:right w:val="none" w:sz="0" w:space="0" w:color="auto"/>
          </w:divBdr>
        </w:div>
        <w:div w:id="1501113699">
          <w:marLeft w:val="0"/>
          <w:marRight w:val="0"/>
          <w:marTop w:val="0"/>
          <w:marBottom w:val="0"/>
          <w:divBdr>
            <w:top w:val="none" w:sz="0" w:space="0" w:color="auto"/>
            <w:left w:val="none" w:sz="0" w:space="0" w:color="auto"/>
            <w:bottom w:val="none" w:sz="0" w:space="0" w:color="auto"/>
            <w:right w:val="none" w:sz="0" w:space="0" w:color="auto"/>
          </w:divBdr>
        </w:div>
        <w:div w:id="1337031166">
          <w:marLeft w:val="0"/>
          <w:marRight w:val="0"/>
          <w:marTop w:val="0"/>
          <w:marBottom w:val="0"/>
          <w:divBdr>
            <w:top w:val="none" w:sz="0" w:space="0" w:color="auto"/>
            <w:left w:val="none" w:sz="0" w:space="0" w:color="auto"/>
            <w:bottom w:val="none" w:sz="0" w:space="0" w:color="auto"/>
            <w:right w:val="none" w:sz="0" w:space="0" w:color="auto"/>
          </w:divBdr>
        </w:div>
        <w:div w:id="734166457">
          <w:marLeft w:val="0"/>
          <w:marRight w:val="0"/>
          <w:marTop w:val="0"/>
          <w:marBottom w:val="0"/>
          <w:divBdr>
            <w:top w:val="none" w:sz="0" w:space="0" w:color="auto"/>
            <w:left w:val="none" w:sz="0" w:space="0" w:color="auto"/>
            <w:bottom w:val="none" w:sz="0" w:space="0" w:color="auto"/>
            <w:right w:val="none" w:sz="0" w:space="0" w:color="auto"/>
          </w:divBdr>
        </w:div>
        <w:div w:id="1292517990">
          <w:marLeft w:val="0"/>
          <w:marRight w:val="0"/>
          <w:marTop w:val="0"/>
          <w:marBottom w:val="0"/>
          <w:divBdr>
            <w:top w:val="none" w:sz="0" w:space="0" w:color="auto"/>
            <w:left w:val="none" w:sz="0" w:space="0" w:color="auto"/>
            <w:bottom w:val="none" w:sz="0" w:space="0" w:color="auto"/>
            <w:right w:val="none" w:sz="0" w:space="0" w:color="auto"/>
          </w:divBdr>
        </w:div>
        <w:div w:id="1331446170">
          <w:marLeft w:val="0"/>
          <w:marRight w:val="0"/>
          <w:marTop w:val="0"/>
          <w:marBottom w:val="0"/>
          <w:divBdr>
            <w:top w:val="none" w:sz="0" w:space="0" w:color="auto"/>
            <w:left w:val="none" w:sz="0" w:space="0" w:color="auto"/>
            <w:bottom w:val="none" w:sz="0" w:space="0" w:color="auto"/>
            <w:right w:val="none" w:sz="0" w:space="0" w:color="auto"/>
          </w:divBdr>
        </w:div>
        <w:div w:id="1258716051">
          <w:marLeft w:val="0"/>
          <w:marRight w:val="0"/>
          <w:marTop w:val="0"/>
          <w:marBottom w:val="0"/>
          <w:divBdr>
            <w:top w:val="none" w:sz="0" w:space="0" w:color="auto"/>
            <w:left w:val="none" w:sz="0" w:space="0" w:color="auto"/>
            <w:bottom w:val="none" w:sz="0" w:space="0" w:color="auto"/>
            <w:right w:val="none" w:sz="0" w:space="0" w:color="auto"/>
          </w:divBdr>
        </w:div>
        <w:div w:id="1424885824">
          <w:marLeft w:val="0"/>
          <w:marRight w:val="0"/>
          <w:marTop w:val="0"/>
          <w:marBottom w:val="0"/>
          <w:divBdr>
            <w:top w:val="none" w:sz="0" w:space="0" w:color="auto"/>
            <w:left w:val="none" w:sz="0" w:space="0" w:color="auto"/>
            <w:bottom w:val="none" w:sz="0" w:space="0" w:color="auto"/>
            <w:right w:val="none" w:sz="0" w:space="0" w:color="auto"/>
          </w:divBdr>
        </w:div>
        <w:div w:id="299654647">
          <w:marLeft w:val="0"/>
          <w:marRight w:val="0"/>
          <w:marTop w:val="0"/>
          <w:marBottom w:val="0"/>
          <w:divBdr>
            <w:top w:val="none" w:sz="0" w:space="0" w:color="auto"/>
            <w:left w:val="none" w:sz="0" w:space="0" w:color="auto"/>
            <w:bottom w:val="none" w:sz="0" w:space="0" w:color="auto"/>
            <w:right w:val="none" w:sz="0" w:space="0" w:color="auto"/>
          </w:divBdr>
        </w:div>
        <w:div w:id="1589465146">
          <w:marLeft w:val="0"/>
          <w:marRight w:val="0"/>
          <w:marTop w:val="0"/>
          <w:marBottom w:val="0"/>
          <w:divBdr>
            <w:top w:val="none" w:sz="0" w:space="0" w:color="auto"/>
            <w:left w:val="none" w:sz="0" w:space="0" w:color="auto"/>
            <w:bottom w:val="none" w:sz="0" w:space="0" w:color="auto"/>
            <w:right w:val="none" w:sz="0" w:space="0" w:color="auto"/>
          </w:divBdr>
        </w:div>
        <w:div w:id="1509711204">
          <w:marLeft w:val="0"/>
          <w:marRight w:val="0"/>
          <w:marTop w:val="0"/>
          <w:marBottom w:val="0"/>
          <w:divBdr>
            <w:top w:val="none" w:sz="0" w:space="0" w:color="auto"/>
            <w:left w:val="none" w:sz="0" w:space="0" w:color="auto"/>
            <w:bottom w:val="none" w:sz="0" w:space="0" w:color="auto"/>
            <w:right w:val="none" w:sz="0" w:space="0" w:color="auto"/>
          </w:divBdr>
        </w:div>
        <w:div w:id="1602107533">
          <w:marLeft w:val="0"/>
          <w:marRight w:val="0"/>
          <w:marTop w:val="0"/>
          <w:marBottom w:val="0"/>
          <w:divBdr>
            <w:top w:val="none" w:sz="0" w:space="0" w:color="auto"/>
            <w:left w:val="none" w:sz="0" w:space="0" w:color="auto"/>
            <w:bottom w:val="none" w:sz="0" w:space="0" w:color="auto"/>
            <w:right w:val="none" w:sz="0" w:space="0" w:color="auto"/>
          </w:divBdr>
        </w:div>
        <w:div w:id="170679117">
          <w:marLeft w:val="0"/>
          <w:marRight w:val="0"/>
          <w:marTop w:val="0"/>
          <w:marBottom w:val="0"/>
          <w:divBdr>
            <w:top w:val="none" w:sz="0" w:space="0" w:color="auto"/>
            <w:left w:val="none" w:sz="0" w:space="0" w:color="auto"/>
            <w:bottom w:val="none" w:sz="0" w:space="0" w:color="auto"/>
            <w:right w:val="none" w:sz="0" w:space="0" w:color="auto"/>
          </w:divBdr>
        </w:div>
        <w:div w:id="1117217883">
          <w:marLeft w:val="0"/>
          <w:marRight w:val="0"/>
          <w:marTop w:val="0"/>
          <w:marBottom w:val="0"/>
          <w:divBdr>
            <w:top w:val="none" w:sz="0" w:space="0" w:color="auto"/>
            <w:left w:val="none" w:sz="0" w:space="0" w:color="auto"/>
            <w:bottom w:val="none" w:sz="0" w:space="0" w:color="auto"/>
            <w:right w:val="none" w:sz="0" w:space="0" w:color="auto"/>
          </w:divBdr>
        </w:div>
        <w:div w:id="729503045">
          <w:marLeft w:val="0"/>
          <w:marRight w:val="0"/>
          <w:marTop w:val="0"/>
          <w:marBottom w:val="0"/>
          <w:divBdr>
            <w:top w:val="none" w:sz="0" w:space="0" w:color="auto"/>
            <w:left w:val="none" w:sz="0" w:space="0" w:color="auto"/>
            <w:bottom w:val="none" w:sz="0" w:space="0" w:color="auto"/>
            <w:right w:val="none" w:sz="0" w:space="0" w:color="auto"/>
          </w:divBdr>
        </w:div>
        <w:div w:id="1648391899">
          <w:marLeft w:val="0"/>
          <w:marRight w:val="0"/>
          <w:marTop w:val="0"/>
          <w:marBottom w:val="0"/>
          <w:divBdr>
            <w:top w:val="none" w:sz="0" w:space="0" w:color="auto"/>
            <w:left w:val="none" w:sz="0" w:space="0" w:color="auto"/>
            <w:bottom w:val="none" w:sz="0" w:space="0" w:color="auto"/>
            <w:right w:val="none" w:sz="0" w:space="0" w:color="auto"/>
          </w:divBdr>
        </w:div>
        <w:div w:id="1295066504">
          <w:marLeft w:val="0"/>
          <w:marRight w:val="0"/>
          <w:marTop w:val="0"/>
          <w:marBottom w:val="0"/>
          <w:divBdr>
            <w:top w:val="none" w:sz="0" w:space="0" w:color="auto"/>
            <w:left w:val="none" w:sz="0" w:space="0" w:color="auto"/>
            <w:bottom w:val="none" w:sz="0" w:space="0" w:color="auto"/>
            <w:right w:val="none" w:sz="0" w:space="0" w:color="auto"/>
          </w:divBdr>
        </w:div>
      </w:divsChild>
    </w:div>
    <w:div w:id="1829663312">
      <w:bodyDiv w:val="1"/>
      <w:marLeft w:val="0"/>
      <w:marRight w:val="0"/>
      <w:marTop w:val="0"/>
      <w:marBottom w:val="0"/>
      <w:divBdr>
        <w:top w:val="none" w:sz="0" w:space="0" w:color="auto"/>
        <w:left w:val="none" w:sz="0" w:space="0" w:color="auto"/>
        <w:bottom w:val="none" w:sz="0" w:space="0" w:color="auto"/>
        <w:right w:val="none" w:sz="0" w:space="0" w:color="auto"/>
      </w:divBdr>
      <w:divsChild>
        <w:div w:id="283659622">
          <w:marLeft w:val="0"/>
          <w:marRight w:val="0"/>
          <w:marTop w:val="0"/>
          <w:marBottom w:val="0"/>
          <w:divBdr>
            <w:top w:val="none" w:sz="0" w:space="0" w:color="auto"/>
            <w:left w:val="none" w:sz="0" w:space="0" w:color="auto"/>
            <w:bottom w:val="none" w:sz="0" w:space="0" w:color="auto"/>
            <w:right w:val="none" w:sz="0" w:space="0" w:color="auto"/>
          </w:divBdr>
        </w:div>
        <w:div w:id="1919095159">
          <w:marLeft w:val="0"/>
          <w:marRight w:val="0"/>
          <w:marTop w:val="0"/>
          <w:marBottom w:val="0"/>
          <w:divBdr>
            <w:top w:val="none" w:sz="0" w:space="0" w:color="auto"/>
            <w:left w:val="none" w:sz="0" w:space="0" w:color="auto"/>
            <w:bottom w:val="none" w:sz="0" w:space="0" w:color="auto"/>
            <w:right w:val="none" w:sz="0" w:space="0" w:color="auto"/>
          </w:divBdr>
        </w:div>
        <w:div w:id="50888119">
          <w:marLeft w:val="0"/>
          <w:marRight w:val="0"/>
          <w:marTop w:val="0"/>
          <w:marBottom w:val="0"/>
          <w:divBdr>
            <w:top w:val="none" w:sz="0" w:space="0" w:color="auto"/>
            <w:left w:val="none" w:sz="0" w:space="0" w:color="auto"/>
            <w:bottom w:val="none" w:sz="0" w:space="0" w:color="auto"/>
            <w:right w:val="none" w:sz="0" w:space="0" w:color="auto"/>
          </w:divBdr>
        </w:div>
        <w:div w:id="2008556694">
          <w:marLeft w:val="0"/>
          <w:marRight w:val="0"/>
          <w:marTop w:val="0"/>
          <w:marBottom w:val="0"/>
          <w:divBdr>
            <w:top w:val="none" w:sz="0" w:space="0" w:color="auto"/>
            <w:left w:val="none" w:sz="0" w:space="0" w:color="auto"/>
            <w:bottom w:val="none" w:sz="0" w:space="0" w:color="auto"/>
            <w:right w:val="none" w:sz="0" w:space="0" w:color="auto"/>
          </w:divBdr>
        </w:div>
        <w:div w:id="655647643">
          <w:marLeft w:val="0"/>
          <w:marRight w:val="0"/>
          <w:marTop w:val="0"/>
          <w:marBottom w:val="0"/>
          <w:divBdr>
            <w:top w:val="none" w:sz="0" w:space="0" w:color="auto"/>
            <w:left w:val="none" w:sz="0" w:space="0" w:color="auto"/>
            <w:bottom w:val="none" w:sz="0" w:space="0" w:color="auto"/>
            <w:right w:val="none" w:sz="0" w:space="0" w:color="auto"/>
          </w:divBdr>
        </w:div>
        <w:div w:id="1186594955">
          <w:marLeft w:val="0"/>
          <w:marRight w:val="0"/>
          <w:marTop w:val="0"/>
          <w:marBottom w:val="0"/>
          <w:divBdr>
            <w:top w:val="none" w:sz="0" w:space="0" w:color="auto"/>
            <w:left w:val="none" w:sz="0" w:space="0" w:color="auto"/>
            <w:bottom w:val="none" w:sz="0" w:space="0" w:color="auto"/>
            <w:right w:val="none" w:sz="0" w:space="0" w:color="auto"/>
          </w:divBdr>
        </w:div>
        <w:div w:id="1660228781">
          <w:marLeft w:val="0"/>
          <w:marRight w:val="0"/>
          <w:marTop w:val="0"/>
          <w:marBottom w:val="0"/>
          <w:divBdr>
            <w:top w:val="none" w:sz="0" w:space="0" w:color="auto"/>
            <w:left w:val="none" w:sz="0" w:space="0" w:color="auto"/>
            <w:bottom w:val="none" w:sz="0" w:space="0" w:color="auto"/>
            <w:right w:val="none" w:sz="0" w:space="0" w:color="auto"/>
          </w:divBdr>
        </w:div>
        <w:div w:id="1059790555">
          <w:marLeft w:val="0"/>
          <w:marRight w:val="0"/>
          <w:marTop w:val="0"/>
          <w:marBottom w:val="0"/>
          <w:divBdr>
            <w:top w:val="none" w:sz="0" w:space="0" w:color="auto"/>
            <w:left w:val="none" w:sz="0" w:space="0" w:color="auto"/>
            <w:bottom w:val="none" w:sz="0" w:space="0" w:color="auto"/>
            <w:right w:val="none" w:sz="0" w:space="0" w:color="auto"/>
          </w:divBdr>
        </w:div>
        <w:div w:id="1472014522">
          <w:marLeft w:val="0"/>
          <w:marRight w:val="0"/>
          <w:marTop w:val="0"/>
          <w:marBottom w:val="0"/>
          <w:divBdr>
            <w:top w:val="none" w:sz="0" w:space="0" w:color="auto"/>
            <w:left w:val="none" w:sz="0" w:space="0" w:color="auto"/>
            <w:bottom w:val="none" w:sz="0" w:space="0" w:color="auto"/>
            <w:right w:val="none" w:sz="0" w:space="0" w:color="auto"/>
          </w:divBdr>
        </w:div>
        <w:div w:id="247078026">
          <w:marLeft w:val="0"/>
          <w:marRight w:val="0"/>
          <w:marTop w:val="0"/>
          <w:marBottom w:val="0"/>
          <w:divBdr>
            <w:top w:val="none" w:sz="0" w:space="0" w:color="auto"/>
            <w:left w:val="none" w:sz="0" w:space="0" w:color="auto"/>
            <w:bottom w:val="none" w:sz="0" w:space="0" w:color="auto"/>
            <w:right w:val="none" w:sz="0" w:space="0" w:color="auto"/>
          </w:divBdr>
        </w:div>
        <w:div w:id="1542666795">
          <w:marLeft w:val="0"/>
          <w:marRight w:val="0"/>
          <w:marTop w:val="0"/>
          <w:marBottom w:val="0"/>
          <w:divBdr>
            <w:top w:val="none" w:sz="0" w:space="0" w:color="auto"/>
            <w:left w:val="none" w:sz="0" w:space="0" w:color="auto"/>
            <w:bottom w:val="none" w:sz="0" w:space="0" w:color="auto"/>
            <w:right w:val="none" w:sz="0" w:space="0" w:color="auto"/>
          </w:divBdr>
        </w:div>
        <w:div w:id="331296848">
          <w:marLeft w:val="0"/>
          <w:marRight w:val="0"/>
          <w:marTop w:val="0"/>
          <w:marBottom w:val="0"/>
          <w:divBdr>
            <w:top w:val="none" w:sz="0" w:space="0" w:color="auto"/>
            <w:left w:val="none" w:sz="0" w:space="0" w:color="auto"/>
            <w:bottom w:val="none" w:sz="0" w:space="0" w:color="auto"/>
            <w:right w:val="none" w:sz="0" w:space="0" w:color="auto"/>
          </w:divBdr>
        </w:div>
        <w:div w:id="250355885">
          <w:marLeft w:val="0"/>
          <w:marRight w:val="0"/>
          <w:marTop w:val="0"/>
          <w:marBottom w:val="0"/>
          <w:divBdr>
            <w:top w:val="none" w:sz="0" w:space="0" w:color="auto"/>
            <w:left w:val="none" w:sz="0" w:space="0" w:color="auto"/>
            <w:bottom w:val="none" w:sz="0" w:space="0" w:color="auto"/>
            <w:right w:val="none" w:sz="0" w:space="0" w:color="auto"/>
          </w:divBdr>
        </w:div>
        <w:div w:id="523398481">
          <w:marLeft w:val="0"/>
          <w:marRight w:val="0"/>
          <w:marTop w:val="0"/>
          <w:marBottom w:val="0"/>
          <w:divBdr>
            <w:top w:val="none" w:sz="0" w:space="0" w:color="auto"/>
            <w:left w:val="none" w:sz="0" w:space="0" w:color="auto"/>
            <w:bottom w:val="none" w:sz="0" w:space="0" w:color="auto"/>
            <w:right w:val="none" w:sz="0" w:space="0" w:color="auto"/>
          </w:divBdr>
        </w:div>
        <w:div w:id="1780298651">
          <w:marLeft w:val="0"/>
          <w:marRight w:val="0"/>
          <w:marTop w:val="0"/>
          <w:marBottom w:val="0"/>
          <w:divBdr>
            <w:top w:val="none" w:sz="0" w:space="0" w:color="auto"/>
            <w:left w:val="none" w:sz="0" w:space="0" w:color="auto"/>
            <w:bottom w:val="none" w:sz="0" w:space="0" w:color="auto"/>
            <w:right w:val="none" w:sz="0" w:space="0" w:color="auto"/>
          </w:divBdr>
        </w:div>
        <w:div w:id="1532720290">
          <w:marLeft w:val="0"/>
          <w:marRight w:val="0"/>
          <w:marTop w:val="0"/>
          <w:marBottom w:val="0"/>
          <w:divBdr>
            <w:top w:val="none" w:sz="0" w:space="0" w:color="auto"/>
            <w:left w:val="none" w:sz="0" w:space="0" w:color="auto"/>
            <w:bottom w:val="none" w:sz="0" w:space="0" w:color="auto"/>
            <w:right w:val="none" w:sz="0" w:space="0" w:color="auto"/>
          </w:divBdr>
        </w:div>
        <w:div w:id="125051389">
          <w:marLeft w:val="0"/>
          <w:marRight w:val="0"/>
          <w:marTop w:val="0"/>
          <w:marBottom w:val="0"/>
          <w:divBdr>
            <w:top w:val="none" w:sz="0" w:space="0" w:color="auto"/>
            <w:left w:val="none" w:sz="0" w:space="0" w:color="auto"/>
            <w:bottom w:val="none" w:sz="0" w:space="0" w:color="auto"/>
            <w:right w:val="none" w:sz="0" w:space="0" w:color="auto"/>
          </w:divBdr>
        </w:div>
        <w:div w:id="1927494674">
          <w:marLeft w:val="0"/>
          <w:marRight w:val="0"/>
          <w:marTop w:val="0"/>
          <w:marBottom w:val="0"/>
          <w:divBdr>
            <w:top w:val="none" w:sz="0" w:space="0" w:color="auto"/>
            <w:left w:val="none" w:sz="0" w:space="0" w:color="auto"/>
            <w:bottom w:val="none" w:sz="0" w:space="0" w:color="auto"/>
            <w:right w:val="none" w:sz="0" w:space="0" w:color="auto"/>
          </w:divBdr>
        </w:div>
        <w:div w:id="480315871">
          <w:marLeft w:val="0"/>
          <w:marRight w:val="0"/>
          <w:marTop w:val="0"/>
          <w:marBottom w:val="0"/>
          <w:divBdr>
            <w:top w:val="none" w:sz="0" w:space="0" w:color="auto"/>
            <w:left w:val="none" w:sz="0" w:space="0" w:color="auto"/>
            <w:bottom w:val="none" w:sz="0" w:space="0" w:color="auto"/>
            <w:right w:val="none" w:sz="0" w:space="0" w:color="auto"/>
          </w:divBdr>
        </w:div>
        <w:div w:id="1255361208">
          <w:marLeft w:val="0"/>
          <w:marRight w:val="0"/>
          <w:marTop w:val="0"/>
          <w:marBottom w:val="0"/>
          <w:divBdr>
            <w:top w:val="none" w:sz="0" w:space="0" w:color="auto"/>
            <w:left w:val="none" w:sz="0" w:space="0" w:color="auto"/>
            <w:bottom w:val="none" w:sz="0" w:space="0" w:color="auto"/>
            <w:right w:val="none" w:sz="0" w:space="0" w:color="auto"/>
          </w:divBdr>
        </w:div>
        <w:div w:id="448941155">
          <w:marLeft w:val="0"/>
          <w:marRight w:val="0"/>
          <w:marTop w:val="0"/>
          <w:marBottom w:val="0"/>
          <w:divBdr>
            <w:top w:val="none" w:sz="0" w:space="0" w:color="auto"/>
            <w:left w:val="none" w:sz="0" w:space="0" w:color="auto"/>
            <w:bottom w:val="none" w:sz="0" w:space="0" w:color="auto"/>
            <w:right w:val="none" w:sz="0" w:space="0" w:color="auto"/>
          </w:divBdr>
        </w:div>
        <w:div w:id="122889747">
          <w:marLeft w:val="0"/>
          <w:marRight w:val="0"/>
          <w:marTop w:val="0"/>
          <w:marBottom w:val="0"/>
          <w:divBdr>
            <w:top w:val="none" w:sz="0" w:space="0" w:color="auto"/>
            <w:left w:val="none" w:sz="0" w:space="0" w:color="auto"/>
            <w:bottom w:val="none" w:sz="0" w:space="0" w:color="auto"/>
            <w:right w:val="none" w:sz="0" w:space="0" w:color="auto"/>
          </w:divBdr>
        </w:div>
        <w:div w:id="896670452">
          <w:marLeft w:val="0"/>
          <w:marRight w:val="0"/>
          <w:marTop w:val="0"/>
          <w:marBottom w:val="0"/>
          <w:divBdr>
            <w:top w:val="none" w:sz="0" w:space="0" w:color="auto"/>
            <w:left w:val="none" w:sz="0" w:space="0" w:color="auto"/>
            <w:bottom w:val="none" w:sz="0" w:space="0" w:color="auto"/>
            <w:right w:val="none" w:sz="0" w:space="0" w:color="auto"/>
          </w:divBdr>
        </w:div>
        <w:div w:id="583881322">
          <w:marLeft w:val="0"/>
          <w:marRight w:val="0"/>
          <w:marTop w:val="0"/>
          <w:marBottom w:val="0"/>
          <w:divBdr>
            <w:top w:val="none" w:sz="0" w:space="0" w:color="auto"/>
            <w:left w:val="none" w:sz="0" w:space="0" w:color="auto"/>
            <w:bottom w:val="none" w:sz="0" w:space="0" w:color="auto"/>
            <w:right w:val="none" w:sz="0" w:space="0" w:color="auto"/>
          </w:divBdr>
        </w:div>
        <w:div w:id="1104838118">
          <w:marLeft w:val="0"/>
          <w:marRight w:val="0"/>
          <w:marTop w:val="0"/>
          <w:marBottom w:val="0"/>
          <w:divBdr>
            <w:top w:val="none" w:sz="0" w:space="0" w:color="auto"/>
            <w:left w:val="none" w:sz="0" w:space="0" w:color="auto"/>
            <w:bottom w:val="none" w:sz="0" w:space="0" w:color="auto"/>
            <w:right w:val="none" w:sz="0" w:space="0" w:color="auto"/>
          </w:divBdr>
        </w:div>
        <w:div w:id="146941447">
          <w:marLeft w:val="0"/>
          <w:marRight w:val="0"/>
          <w:marTop w:val="0"/>
          <w:marBottom w:val="0"/>
          <w:divBdr>
            <w:top w:val="none" w:sz="0" w:space="0" w:color="auto"/>
            <w:left w:val="none" w:sz="0" w:space="0" w:color="auto"/>
            <w:bottom w:val="none" w:sz="0" w:space="0" w:color="auto"/>
            <w:right w:val="none" w:sz="0" w:space="0" w:color="auto"/>
          </w:divBdr>
        </w:div>
        <w:div w:id="1615406043">
          <w:marLeft w:val="0"/>
          <w:marRight w:val="0"/>
          <w:marTop w:val="0"/>
          <w:marBottom w:val="0"/>
          <w:divBdr>
            <w:top w:val="none" w:sz="0" w:space="0" w:color="auto"/>
            <w:left w:val="none" w:sz="0" w:space="0" w:color="auto"/>
            <w:bottom w:val="none" w:sz="0" w:space="0" w:color="auto"/>
            <w:right w:val="none" w:sz="0" w:space="0" w:color="auto"/>
          </w:divBdr>
        </w:div>
        <w:div w:id="282081002">
          <w:marLeft w:val="0"/>
          <w:marRight w:val="0"/>
          <w:marTop w:val="0"/>
          <w:marBottom w:val="0"/>
          <w:divBdr>
            <w:top w:val="none" w:sz="0" w:space="0" w:color="auto"/>
            <w:left w:val="none" w:sz="0" w:space="0" w:color="auto"/>
            <w:bottom w:val="none" w:sz="0" w:space="0" w:color="auto"/>
            <w:right w:val="none" w:sz="0" w:space="0" w:color="auto"/>
          </w:divBdr>
        </w:div>
        <w:div w:id="936213439">
          <w:marLeft w:val="0"/>
          <w:marRight w:val="0"/>
          <w:marTop w:val="0"/>
          <w:marBottom w:val="0"/>
          <w:divBdr>
            <w:top w:val="none" w:sz="0" w:space="0" w:color="auto"/>
            <w:left w:val="none" w:sz="0" w:space="0" w:color="auto"/>
            <w:bottom w:val="none" w:sz="0" w:space="0" w:color="auto"/>
            <w:right w:val="none" w:sz="0" w:space="0" w:color="auto"/>
          </w:divBdr>
        </w:div>
        <w:div w:id="2094086146">
          <w:marLeft w:val="0"/>
          <w:marRight w:val="0"/>
          <w:marTop w:val="0"/>
          <w:marBottom w:val="0"/>
          <w:divBdr>
            <w:top w:val="none" w:sz="0" w:space="0" w:color="auto"/>
            <w:left w:val="none" w:sz="0" w:space="0" w:color="auto"/>
            <w:bottom w:val="none" w:sz="0" w:space="0" w:color="auto"/>
            <w:right w:val="none" w:sz="0" w:space="0" w:color="auto"/>
          </w:divBdr>
        </w:div>
        <w:div w:id="741299534">
          <w:marLeft w:val="0"/>
          <w:marRight w:val="0"/>
          <w:marTop w:val="0"/>
          <w:marBottom w:val="0"/>
          <w:divBdr>
            <w:top w:val="none" w:sz="0" w:space="0" w:color="auto"/>
            <w:left w:val="none" w:sz="0" w:space="0" w:color="auto"/>
            <w:bottom w:val="none" w:sz="0" w:space="0" w:color="auto"/>
            <w:right w:val="none" w:sz="0" w:space="0" w:color="auto"/>
          </w:divBdr>
        </w:div>
        <w:div w:id="682123265">
          <w:marLeft w:val="0"/>
          <w:marRight w:val="0"/>
          <w:marTop w:val="0"/>
          <w:marBottom w:val="0"/>
          <w:divBdr>
            <w:top w:val="none" w:sz="0" w:space="0" w:color="auto"/>
            <w:left w:val="none" w:sz="0" w:space="0" w:color="auto"/>
            <w:bottom w:val="none" w:sz="0" w:space="0" w:color="auto"/>
            <w:right w:val="none" w:sz="0" w:space="0" w:color="auto"/>
          </w:divBdr>
        </w:div>
        <w:div w:id="542598754">
          <w:marLeft w:val="0"/>
          <w:marRight w:val="0"/>
          <w:marTop w:val="0"/>
          <w:marBottom w:val="0"/>
          <w:divBdr>
            <w:top w:val="none" w:sz="0" w:space="0" w:color="auto"/>
            <w:left w:val="none" w:sz="0" w:space="0" w:color="auto"/>
            <w:bottom w:val="none" w:sz="0" w:space="0" w:color="auto"/>
            <w:right w:val="none" w:sz="0" w:space="0" w:color="auto"/>
          </w:divBdr>
        </w:div>
        <w:div w:id="1644459945">
          <w:marLeft w:val="0"/>
          <w:marRight w:val="0"/>
          <w:marTop w:val="0"/>
          <w:marBottom w:val="0"/>
          <w:divBdr>
            <w:top w:val="none" w:sz="0" w:space="0" w:color="auto"/>
            <w:left w:val="none" w:sz="0" w:space="0" w:color="auto"/>
            <w:bottom w:val="none" w:sz="0" w:space="0" w:color="auto"/>
            <w:right w:val="none" w:sz="0" w:space="0" w:color="auto"/>
          </w:divBdr>
        </w:div>
        <w:div w:id="1210414494">
          <w:marLeft w:val="0"/>
          <w:marRight w:val="0"/>
          <w:marTop w:val="0"/>
          <w:marBottom w:val="0"/>
          <w:divBdr>
            <w:top w:val="none" w:sz="0" w:space="0" w:color="auto"/>
            <w:left w:val="none" w:sz="0" w:space="0" w:color="auto"/>
            <w:bottom w:val="none" w:sz="0" w:space="0" w:color="auto"/>
            <w:right w:val="none" w:sz="0" w:space="0" w:color="auto"/>
          </w:divBdr>
        </w:div>
        <w:div w:id="1396779510">
          <w:marLeft w:val="0"/>
          <w:marRight w:val="0"/>
          <w:marTop w:val="0"/>
          <w:marBottom w:val="0"/>
          <w:divBdr>
            <w:top w:val="none" w:sz="0" w:space="0" w:color="auto"/>
            <w:left w:val="none" w:sz="0" w:space="0" w:color="auto"/>
            <w:bottom w:val="none" w:sz="0" w:space="0" w:color="auto"/>
            <w:right w:val="none" w:sz="0" w:space="0" w:color="auto"/>
          </w:divBdr>
        </w:div>
        <w:div w:id="1301616654">
          <w:marLeft w:val="0"/>
          <w:marRight w:val="0"/>
          <w:marTop w:val="0"/>
          <w:marBottom w:val="0"/>
          <w:divBdr>
            <w:top w:val="none" w:sz="0" w:space="0" w:color="auto"/>
            <w:left w:val="none" w:sz="0" w:space="0" w:color="auto"/>
            <w:bottom w:val="none" w:sz="0" w:space="0" w:color="auto"/>
            <w:right w:val="none" w:sz="0" w:space="0" w:color="auto"/>
          </w:divBdr>
        </w:div>
        <w:div w:id="1343775603">
          <w:marLeft w:val="0"/>
          <w:marRight w:val="0"/>
          <w:marTop w:val="0"/>
          <w:marBottom w:val="0"/>
          <w:divBdr>
            <w:top w:val="none" w:sz="0" w:space="0" w:color="auto"/>
            <w:left w:val="none" w:sz="0" w:space="0" w:color="auto"/>
            <w:bottom w:val="none" w:sz="0" w:space="0" w:color="auto"/>
            <w:right w:val="none" w:sz="0" w:space="0" w:color="auto"/>
          </w:divBdr>
        </w:div>
        <w:div w:id="1616447820">
          <w:marLeft w:val="0"/>
          <w:marRight w:val="0"/>
          <w:marTop w:val="0"/>
          <w:marBottom w:val="0"/>
          <w:divBdr>
            <w:top w:val="none" w:sz="0" w:space="0" w:color="auto"/>
            <w:left w:val="none" w:sz="0" w:space="0" w:color="auto"/>
            <w:bottom w:val="none" w:sz="0" w:space="0" w:color="auto"/>
            <w:right w:val="none" w:sz="0" w:space="0" w:color="auto"/>
          </w:divBdr>
        </w:div>
        <w:div w:id="670765490">
          <w:marLeft w:val="0"/>
          <w:marRight w:val="0"/>
          <w:marTop w:val="0"/>
          <w:marBottom w:val="0"/>
          <w:divBdr>
            <w:top w:val="none" w:sz="0" w:space="0" w:color="auto"/>
            <w:left w:val="none" w:sz="0" w:space="0" w:color="auto"/>
            <w:bottom w:val="none" w:sz="0" w:space="0" w:color="auto"/>
            <w:right w:val="none" w:sz="0" w:space="0" w:color="auto"/>
          </w:divBdr>
        </w:div>
      </w:divsChild>
    </w:div>
    <w:div w:id="2105153398">
      <w:bodyDiv w:val="1"/>
      <w:marLeft w:val="0"/>
      <w:marRight w:val="0"/>
      <w:marTop w:val="0"/>
      <w:marBottom w:val="0"/>
      <w:divBdr>
        <w:top w:val="none" w:sz="0" w:space="0" w:color="auto"/>
        <w:left w:val="none" w:sz="0" w:space="0" w:color="auto"/>
        <w:bottom w:val="none" w:sz="0" w:space="0" w:color="auto"/>
        <w:right w:val="none" w:sz="0" w:space="0" w:color="auto"/>
      </w:divBdr>
      <w:divsChild>
        <w:div w:id="1741439490">
          <w:marLeft w:val="0"/>
          <w:marRight w:val="0"/>
          <w:marTop w:val="0"/>
          <w:marBottom w:val="0"/>
          <w:divBdr>
            <w:top w:val="none" w:sz="0" w:space="0" w:color="auto"/>
            <w:left w:val="none" w:sz="0" w:space="0" w:color="auto"/>
            <w:bottom w:val="none" w:sz="0" w:space="0" w:color="auto"/>
            <w:right w:val="none" w:sz="0" w:space="0" w:color="auto"/>
          </w:divBdr>
        </w:div>
        <w:div w:id="1960065652">
          <w:marLeft w:val="0"/>
          <w:marRight w:val="0"/>
          <w:marTop w:val="0"/>
          <w:marBottom w:val="0"/>
          <w:divBdr>
            <w:top w:val="none" w:sz="0" w:space="0" w:color="auto"/>
            <w:left w:val="none" w:sz="0" w:space="0" w:color="auto"/>
            <w:bottom w:val="none" w:sz="0" w:space="0" w:color="auto"/>
            <w:right w:val="none" w:sz="0" w:space="0" w:color="auto"/>
          </w:divBdr>
        </w:div>
        <w:div w:id="487675111">
          <w:marLeft w:val="0"/>
          <w:marRight w:val="0"/>
          <w:marTop w:val="0"/>
          <w:marBottom w:val="0"/>
          <w:divBdr>
            <w:top w:val="none" w:sz="0" w:space="0" w:color="auto"/>
            <w:left w:val="none" w:sz="0" w:space="0" w:color="auto"/>
            <w:bottom w:val="none" w:sz="0" w:space="0" w:color="auto"/>
            <w:right w:val="none" w:sz="0" w:space="0" w:color="auto"/>
          </w:divBdr>
        </w:div>
        <w:div w:id="847447756">
          <w:marLeft w:val="0"/>
          <w:marRight w:val="0"/>
          <w:marTop w:val="0"/>
          <w:marBottom w:val="0"/>
          <w:divBdr>
            <w:top w:val="none" w:sz="0" w:space="0" w:color="auto"/>
            <w:left w:val="none" w:sz="0" w:space="0" w:color="auto"/>
            <w:bottom w:val="none" w:sz="0" w:space="0" w:color="auto"/>
            <w:right w:val="none" w:sz="0" w:space="0" w:color="auto"/>
          </w:divBdr>
        </w:div>
        <w:div w:id="1468624398">
          <w:marLeft w:val="0"/>
          <w:marRight w:val="0"/>
          <w:marTop w:val="0"/>
          <w:marBottom w:val="0"/>
          <w:divBdr>
            <w:top w:val="none" w:sz="0" w:space="0" w:color="auto"/>
            <w:left w:val="none" w:sz="0" w:space="0" w:color="auto"/>
            <w:bottom w:val="none" w:sz="0" w:space="0" w:color="auto"/>
            <w:right w:val="none" w:sz="0" w:space="0" w:color="auto"/>
          </w:divBdr>
        </w:div>
        <w:div w:id="813958963">
          <w:marLeft w:val="0"/>
          <w:marRight w:val="0"/>
          <w:marTop w:val="0"/>
          <w:marBottom w:val="0"/>
          <w:divBdr>
            <w:top w:val="none" w:sz="0" w:space="0" w:color="auto"/>
            <w:left w:val="none" w:sz="0" w:space="0" w:color="auto"/>
            <w:bottom w:val="none" w:sz="0" w:space="0" w:color="auto"/>
            <w:right w:val="none" w:sz="0" w:space="0" w:color="auto"/>
          </w:divBdr>
        </w:div>
        <w:div w:id="906574368">
          <w:marLeft w:val="0"/>
          <w:marRight w:val="0"/>
          <w:marTop w:val="0"/>
          <w:marBottom w:val="0"/>
          <w:divBdr>
            <w:top w:val="none" w:sz="0" w:space="0" w:color="auto"/>
            <w:left w:val="none" w:sz="0" w:space="0" w:color="auto"/>
            <w:bottom w:val="none" w:sz="0" w:space="0" w:color="auto"/>
            <w:right w:val="none" w:sz="0" w:space="0" w:color="auto"/>
          </w:divBdr>
        </w:div>
        <w:div w:id="1835605831">
          <w:marLeft w:val="0"/>
          <w:marRight w:val="0"/>
          <w:marTop w:val="0"/>
          <w:marBottom w:val="0"/>
          <w:divBdr>
            <w:top w:val="none" w:sz="0" w:space="0" w:color="auto"/>
            <w:left w:val="none" w:sz="0" w:space="0" w:color="auto"/>
            <w:bottom w:val="none" w:sz="0" w:space="0" w:color="auto"/>
            <w:right w:val="none" w:sz="0" w:space="0" w:color="auto"/>
          </w:divBdr>
        </w:div>
        <w:div w:id="2107648403">
          <w:marLeft w:val="0"/>
          <w:marRight w:val="0"/>
          <w:marTop w:val="0"/>
          <w:marBottom w:val="0"/>
          <w:divBdr>
            <w:top w:val="none" w:sz="0" w:space="0" w:color="auto"/>
            <w:left w:val="none" w:sz="0" w:space="0" w:color="auto"/>
            <w:bottom w:val="none" w:sz="0" w:space="0" w:color="auto"/>
            <w:right w:val="none" w:sz="0" w:space="0" w:color="auto"/>
          </w:divBdr>
        </w:div>
        <w:div w:id="115566738">
          <w:marLeft w:val="0"/>
          <w:marRight w:val="0"/>
          <w:marTop w:val="0"/>
          <w:marBottom w:val="0"/>
          <w:divBdr>
            <w:top w:val="none" w:sz="0" w:space="0" w:color="auto"/>
            <w:left w:val="none" w:sz="0" w:space="0" w:color="auto"/>
            <w:bottom w:val="none" w:sz="0" w:space="0" w:color="auto"/>
            <w:right w:val="none" w:sz="0" w:space="0" w:color="auto"/>
          </w:divBdr>
        </w:div>
        <w:div w:id="1570261953">
          <w:marLeft w:val="0"/>
          <w:marRight w:val="0"/>
          <w:marTop w:val="0"/>
          <w:marBottom w:val="0"/>
          <w:divBdr>
            <w:top w:val="none" w:sz="0" w:space="0" w:color="auto"/>
            <w:left w:val="none" w:sz="0" w:space="0" w:color="auto"/>
            <w:bottom w:val="none" w:sz="0" w:space="0" w:color="auto"/>
            <w:right w:val="none" w:sz="0" w:space="0" w:color="auto"/>
          </w:divBdr>
        </w:div>
        <w:div w:id="1098597951">
          <w:marLeft w:val="0"/>
          <w:marRight w:val="0"/>
          <w:marTop w:val="0"/>
          <w:marBottom w:val="0"/>
          <w:divBdr>
            <w:top w:val="none" w:sz="0" w:space="0" w:color="auto"/>
            <w:left w:val="none" w:sz="0" w:space="0" w:color="auto"/>
            <w:bottom w:val="none" w:sz="0" w:space="0" w:color="auto"/>
            <w:right w:val="none" w:sz="0" w:space="0" w:color="auto"/>
          </w:divBdr>
        </w:div>
        <w:div w:id="3484920">
          <w:marLeft w:val="0"/>
          <w:marRight w:val="0"/>
          <w:marTop w:val="0"/>
          <w:marBottom w:val="0"/>
          <w:divBdr>
            <w:top w:val="none" w:sz="0" w:space="0" w:color="auto"/>
            <w:left w:val="none" w:sz="0" w:space="0" w:color="auto"/>
            <w:bottom w:val="none" w:sz="0" w:space="0" w:color="auto"/>
            <w:right w:val="none" w:sz="0" w:space="0" w:color="auto"/>
          </w:divBdr>
        </w:div>
        <w:div w:id="1202791127">
          <w:marLeft w:val="0"/>
          <w:marRight w:val="0"/>
          <w:marTop w:val="0"/>
          <w:marBottom w:val="0"/>
          <w:divBdr>
            <w:top w:val="none" w:sz="0" w:space="0" w:color="auto"/>
            <w:left w:val="none" w:sz="0" w:space="0" w:color="auto"/>
            <w:bottom w:val="none" w:sz="0" w:space="0" w:color="auto"/>
            <w:right w:val="none" w:sz="0" w:space="0" w:color="auto"/>
          </w:divBdr>
        </w:div>
        <w:div w:id="403332453">
          <w:marLeft w:val="0"/>
          <w:marRight w:val="0"/>
          <w:marTop w:val="0"/>
          <w:marBottom w:val="0"/>
          <w:divBdr>
            <w:top w:val="none" w:sz="0" w:space="0" w:color="auto"/>
            <w:left w:val="none" w:sz="0" w:space="0" w:color="auto"/>
            <w:bottom w:val="none" w:sz="0" w:space="0" w:color="auto"/>
            <w:right w:val="none" w:sz="0" w:space="0" w:color="auto"/>
          </w:divBdr>
        </w:div>
        <w:div w:id="506746279">
          <w:marLeft w:val="0"/>
          <w:marRight w:val="0"/>
          <w:marTop w:val="0"/>
          <w:marBottom w:val="0"/>
          <w:divBdr>
            <w:top w:val="none" w:sz="0" w:space="0" w:color="auto"/>
            <w:left w:val="none" w:sz="0" w:space="0" w:color="auto"/>
            <w:bottom w:val="none" w:sz="0" w:space="0" w:color="auto"/>
            <w:right w:val="none" w:sz="0" w:space="0" w:color="auto"/>
          </w:divBdr>
        </w:div>
        <w:div w:id="269625751">
          <w:marLeft w:val="0"/>
          <w:marRight w:val="0"/>
          <w:marTop w:val="0"/>
          <w:marBottom w:val="0"/>
          <w:divBdr>
            <w:top w:val="none" w:sz="0" w:space="0" w:color="auto"/>
            <w:left w:val="none" w:sz="0" w:space="0" w:color="auto"/>
            <w:bottom w:val="none" w:sz="0" w:space="0" w:color="auto"/>
            <w:right w:val="none" w:sz="0" w:space="0" w:color="auto"/>
          </w:divBdr>
        </w:div>
        <w:div w:id="469054062">
          <w:marLeft w:val="0"/>
          <w:marRight w:val="0"/>
          <w:marTop w:val="0"/>
          <w:marBottom w:val="0"/>
          <w:divBdr>
            <w:top w:val="none" w:sz="0" w:space="0" w:color="auto"/>
            <w:left w:val="none" w:sz="0" w:space="0" w:color="auto"/>
            <w:bottom w:val="none" w:sz="0" w:space="0" w:color="auto"/>
            <w:right w:val="none" w:sz="0" w:space="0" w:color="auto"/>
          </w:divBdr>
        </w:div>
        <w:div w:id="876545633">
          <w:marLeft w:val="0"/>
          <w:marRight w:val="0"/>
          <w:marTop w:val="0"/>
          <w:marBottom w:val="0"/>
          <w:divBdr>
            <w:top w:val="none" w:sz="0" w:space="0" w:color="auto"/>
            <w:left w:val="none" w:sz="0" w:space="0" w:color="auto"/>
            <w:bottom w:val="none" w:sz="0" w:space="0" w:color="auto"/>
            <w:right w:val="none" w:sz="0" w:space="0" w:color="auto"/>
          </w:divBdr>
        </w:div>
        <w:div w:id="1319964684">
          <w:marLeft w:val="0"/>
          <w:marRight w:val="0"/>
          <w:marTop w:val="0"/>
          <w:marBottom w:val="0"/>
          <w:divBdr>
            <w:top w:val="none" w:sz="0" w:space="0" w:color="auto"/>
            <w:left w:val="none" w:sz="0" w:space="0" w:color="auto"/>
            <w:bottom w:val="none" w:sz="0" w:space="0" w:color="auto"/>
            <w:right w:val="none" w:sz="0" w:space="0" w:color="auto"/>
          </w:divBdr>
        </w:div>
        <w:div w:id="545022216">
          <w:marLeft w:val="0"/>
          <w:marRight w:val="0"/>
          <w:marTop w:val="0"/>
          <w:marBottom w:val="0"/>
          <w:divBdr>
            <w:top w:val="none" w:sz="0" w:space="0" w:color="auto"/>
            <w:left w:val="none" w:sz="0" w:space="0" w:color="auto"/>
            <w:bottom w:val="none" w:sz="0" w:space="0" w:color="auto"/>
            <w:right w:val="none" w:sz="0" w:space="0" w:color="auto"/>
          </w:divBdr>
        </w:div>
        <w:div w:id="162935746">
          <w:marLeft w:val="0"/>
          <w:marRight w:val="0"/>
          <w:marTop w:val="0"/>
          <w:marBottom w:val="0"/>
          <w:divBdr>
            <w:top w:val="none" w:sz="0" w:space="0" w:color="auto"/>
            <w:left w:val="none" w:sz="0" w:space="0" w:color="auto"/>
            <w:bottom w:val="none" w:sz="0" w:space="0" w:color="auto"/>
            <w:right w:val="none" w:sz="0" w:space="0" w:color="auto"/>
          </w:divBdr>
        </w:div>
        <w:div w:id="619923302">
          <w:marLeft w:val="0"/>
          <w:marRight w:val="0"/>
          <w:marTop w:val="0"/>
          <w:marBottom w:val="0"/>
          <w:divBdr>
            <w:top w:val="none" w:sz="0" w:space="0" w:color="auto"/>
            <w:left w:val="none" w:sz="0" w:space="0" w:color="auto"/>
            <w:bottom w:val="none" w:sz="0" w:space="0" w:color="auto"/>
            <w:right w:val="none" w:sz="0" w:space="0" w:color="auto"/>
          </w:divBdr>
        </w:div>
        <w:div w:id="506789912">
          <w:marLeft w:val="0"/>
          <w:marRight w:val="0"/>
          <w:marTop w:val="0"/>
          <w:marBottom w:val="0"/>
          <w:divBdr>
            <w:top w:val="none" w:sz="0" w:space="0" w:color="auto"/>
            <w:left w:val="none" w:sz="0" w:space="0" w:color="auto"/>
            <w:bottom w:val="none" w:sz="0" w:space="0" w:color="auto"/>
            <w:right w:val="none" w:sz="0" w:space="0" w:color="auto"/>
          </w:divBdr>
        </w:div>
        <w:div w:id="320426541">
          <w:marLeft w:val="0"/>
          <w:marRight w:val="0"/>
          <w:marTop w:val="0"/>
          <w:marBottom w:val="0"/>
          <w:divBdr>
            <w:top w:val="none" w:sz="0" w:space="0" w:color="auto"/>
            <w:left w:val="none" w:sz="0" w:space="0" w:color="auto"/>
            <w:bottom w:val="none" w:sz="0" w:space="0" w:color="auto"/>
            <w:right w:val="none" w:sz="0" w:space="0" w:color="auto"/>
          </w:divBdr>
        </w:div>
        <w:div w:id="800415700">
          <w:marLeft w:val="0"/>
          <w:marRight w:val="0"/>
          <w:marTop w:val="0"/>
          <w:marBottom w:val="0"/>
          <w:divBdr>
            <w:top w:val="none" w:sz="0" w:space="0" w:color="auto"/>
            <w:left w:val="none" w:sz="0" w:space="0" w:color="auto"/>
            <w:bottom w:val="none" w:sz="0" w:space="0" w:color="auto"/>
            <w:right w:val="none" w:sz="0" w:space="0" w:color="auto"/>
          </w:divBdr>
        </w:div>
        <w:div w:id="1764572058">
          <w:marLeft w:val="0"/>
          <w:marRight w:val="0"/>
          <w:marTop w:val="0"/>
          <w:marBottom w:val="0"/>
          <w:divBdr>
            <w:top w:val="none" w:sz="0" w:space="0" w:color="auto"/>
            <w:left w:val="none" w:sz="0" w:space="0" w:color="auto"/>
            <w:bottom w:val="none" w:sz="0" w:space="0" w:color="auto"/>
            <w:right w:val="none" w:sz="0" w:space="0" w:color="auto"/>
          </w:divBdr>
        </w:div>
        <w:div w:id="521013062">
          <w:marLeft w:val="0"/>
          <w:marRight w:val="0"/>
          <w:marTop w:val="0"/>
          <w:marBottom w:val="0"/>
          <w:divBdr>
            <w:top w:val="none" w:sz="0" w:space="0" w:color="auto"/>
            <w:left w:val="none" w:sz="0" w:space="0" w:color="auto"/>
            <w:bottom w:val="none" w:sz="0" w:space="0" w:color="auto"/>
            <w:right w:val="none" w:sz="0" w:space="0" w:color="auto"/>
          </w:divBdr>
        </w:div>
        <w:div w:id="284508935">
          <w:marLeft w:val="0"/>
          <w:marRight w:val="0"/>
          <w:marTop w:val="0"/>
          <w:marBottom w:val="0"/>
          <w:divBdr>
            <w:top w:val="none" w:sz="0" w:space="0" w:color="auto"/>
            <w:left w:val="none" w:sz="0" w:space="0" w:color="auto"/>
            <w:bottom w:val="none" w:sz="0" w:space="0" w:color="auto"/>
            <w:right w:val="none" w:sz="0" w:space="0" w:color="auto"/>
          </w:divBdr>
        </w:div>
        <w:div w:id="2075010277">
          <w:marLeft w:val="0"/>
          <w:marRight w:val="0"/>
          <w:marTop w:val="0"/>
          <w:marBottom w:val="0"/>
          <w:divBdr>
            <w:top w:val="none" w:sz="0" w:space="0" w:color="auto"/>
            <w:left w:val="none" w:sz="0" w:space="0" w:color="auto"/>
            <w:bottom w:val="none" w:sz="0" w:space="0" w:color="auto"/>
            <w:right w:val="none" w:sz="0" w:space="0" w:color="auto"/>
          </w:divBdr>
        </w:div>
        <w:div w:id="2059818165">
          <w:marLeft w:val="0"/>
          <w:marRight w:val="0"/>
          <w:marTop w:val="0"/>
          <w:marBottom w:val="0"/>
          <w:divBdr>
            <w:top w:val="none" w:sz="0" w:space="0" w:color="auto"/>
            <w:left w:val="none" w:sz="0" w:space="0" w:color="auto"/>
            <w:bottom w:val="none" w:sz="0" w:space="0" w:color="auto"/>
            <w:right w:val="none" w:sz="0" w:space="0" w:color="auto"/>
          </w:divBdr>
        </w:div>
        <w:div w:id="937324808">
          <w:marLeft w:val="0"/>
          <w:marRight w:val="0"/>
          <w:marTop w:val="0"/>
          <w:marBottom w:val="0"/>
          <w:divBdr>
            <w:top w:val="none" w:sz="0" w:space="0" w:color="auto"/>
            <w:left w:val="none" w:sz="0" w:space="0" w:color="auto"/>
            <w:bottom w:val="none" w:sz="0" w:space="0" w:color="auto"/>
            <w:right w:val="none" w:sz="0" w:space="0" w:color="auto"/>
          </w:divBdr>
        </w:div>
        <w:div w:id="1510438634">
          <w:marLeft w:val="0"/>
          <w:marRight w:val="0"/>
          <w:marTop w:val="0"/>
          <w:marBottom w:val="0"/>
          <w:divBdr>
            <w:top w:val="none" w:sz="0" w:space="0" w:color="auto"/>
            <w:left w:val="none" w:sz="0" w:space="0" w:color="auto"/>
            <w:bottom w:val="none" w:sz="0" w:space="0" w:color="auto"/>
            <w:right w:val="none" w:sz="0" w:space="0" w:color="auto"/>
          </w:divBdr>
        </w:div>
        <w:div w:id="703409833">
          <w:marLeft w:val="0"/>
          <w:marRight w:val="0"/>
          <w:marTop w:val="0"/>
          <w:marBottom w:val="0"/>
          <w:divBdr>
            <w:top w:val="none" w:sz="0" w:space="0" w:color="auto"/>
            <w:left w:val="none" w:sz="0" w:space="0" w:color="auto"/>
            <w:bottom w:val="none" w:sz="0" w:space="0" w:color="auto"/>
            <w:right w:val="none" w:sz="0" w:space="0" w:color="auto"/>
          </w:divBdr>
        </w:div>
        <w:div w:id="550578811">
          <w:marLeft w:val="0"/>
          <w:marRight w:val="0"/>
          <w:marTop w:val="0"/>
          <w:marBottom w:val="0"/>
          <w:divBdr>
            <w:top w:val="none" w:sz="0" w:space="0" w:color="auto"/>
            <w:left w:val="none" w:sz="0" w:space="0" w:color="auto"/>
            <w:bottom w:val="none" w:sz="0" w:space="0" w:color="auto"/>
            <w:right w:val="none" w:sz="0" w:space="0" w:color="auto"/>
          </w:divBdr>
        </w:div>
        <w:div w:id="858815178">
          <w:marLeft w:val="0"/>
          <w:marRight w:val="0"/>
          <w:marTop w:val="0"/>
          <w:marBottom w:val="0"/>
          <w:divBdr>
            <w:top w:val="none" w:sz="0" w:space="0" w:color="auto"/>
            <w:left w:val="none" w:sz="0" w:space="0" w:color="auto"/>
            <w:bottom w:val="none" w:sz="0" w:space="0" w:color="auto"/>
            <w:right w:val="none" w:sz="0" w:space="0" w:color="auto"/>
          </w:divBdr>
        </w:div>
        <w:div w:id="1086925103">
          <w:marLeft w:val="0"/>
          <w:marRight w:val="0"/>
          <w:marTop w:val="0"/>
          <w:marBottom w:val="0"/>
          <w:divBdr>
            <w:top w:val="none" w:sz="0" w:space="0" w:color="auto"/>
            <w:left w:val="none" w:sz="0" w:space="0" w:color="auto"/>
            <w:bottom w:val="none" w:sz="0" w:space="0" w:color="auto"/>
            <w:right w:val="none" w:sz="0" w:space="0" w:color="auto"/>
          </w:divBdr>
        </w:div>
        <w:div w:id="387385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818</Words>
  <Characters>4667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hirohumi</dc:creator>
  <cp:lastModifiedBy>NEC-PCuser</cp:lastModifiedBy>
  <cp:revision>2</cp:revision>
  <dcterms:created xsi:type="dcterms:W3CDTF">2020-03-31T12:19:00Z</dcterms:created>
  <dcterms:modified xsi:type="dcterms:W3CDTF">2020-03-31T12:19:00Z</dcterms:modified>
</cp:coreProperties>
</file>